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DC5" w:rsidRPr="00BB1B65" w:rsidRDefault="00530DC5" w:rsidP="00A87544">
      <w:pPr>
        <w:jc w:val="center"/>
        <w:rPr>
          <w:sz w:val="28"/>
          <w:szCs w:val="28"/>
        </w:rPr>
      </w:pPr>
      <w:r w:rsidRPr="00BB1B65">
        <w:rPr>
          <w:sz w:val="28"/>
          <w:szCs w:val="28"/>
        </w:rPr>
        <w:t>МИНОБРНАУКИ РОССИИ</w:t>
      </w:r>
    </w:p>
    <w:p w:rsidR="00530DC5" w:rsidRPr="00BB1B65" w:rsidRDefault="00530DC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DC5" w:rsidRPr="00BB1B65" w:rsidRDefault="00530DC5" w:rsidP="00A87544">
      <w:pPr>
        <w:jc w:val="center"/>
        <w:rPr>
          <w:b/>
          <w:sz w:val="28"/>
          <w:szCs w:val="28"/>
        </w:rPr>
      </w:pPr>
      <w:r w:rsidRPr="00BB1B65">
        <w:rPr>
          <w:b/>
          <w:sz w:val="28"/>
          <w:szCs w:val="28"/>
        </w:rPr>
        <w:t>«Гжельский государственный университет»</w:t>
      </w:r>
    </w:p>
    <w:p w:rsidR="00530DC5" w:rsidRPr="00BB1B65" w:rsidRDefault="00530DC5" w:rsidP="00A87544">
      <w:pPr>
        <w:jc w:val="center"/>
        <w:rPr>
          <w:sz w:val="28"/>
          <w:szCs w:val="28"/>
        </w:rPr>
      </w:pPr>
      <w:r w:rsidRPr="00BB1B65">
        <w:rPr>
          <w:sz w:val="28"/>
          <w:szCs w:val="28"/>
        </w:rPr>
        <w:t>(ГГУ)</w:t>
      </w:r>
    </w:p>
    <w:p w:rsidR="00530DC5" w:rsidRPr="00BB1B65" w:rsidRDefault="00530DC5" w:rsidP="00A87544">
      <w:pPr>
        <w:rPr>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4A5142" w:rsidRDefault="00530DC5" w:rsidP="00C54133">
      <w:pPr>
        <w:pStyle w:val="Style15"/>
        <w:tabs>
          <w:tab w:val="left" w:leader="underscore" w:pos="9760"/>
        </w:tabs>
        <w:spacing w:line="360" w:lineRule="auto"/>
        <w:jc w:val="center"/>
        <w:rPr>
          <w:rStyle w:val="FontStyle53"/>
          <w:b w:val="0"/>
          <w:bCs/>
          <w:i/>
          <w:sz w:val="28"/>
          <w:szCs w:val="28"/>
        </w:rPr>
      </w:pPr>
      <w:r w:rsidRPr="004A5142">
        <w:rPr>
          <w:rStyle w:val="FontStyle53"/>
          <w:b w:val="0"/>
          <w:bCs/>
          <w:i/>
          <w:sz w:val="28"/>
          <w:szCs w:val="28"/>
        </w:rPr>
        <w:t>Кафедра социально</w:t>
      </w:r>
      <w:r>
        <w:rPr>
          <w:rStyle w:val="FontStyle53"/>
          <w:b w:val="0"/>
          <w:bCs/>
          <w:i/>
          <w:sz w:val="28"/>
          <w:szCs w:val="28"/>
        </w:rPr>
        <w:t xml:space="preserve"> -</w:t>
      </w:r>
      <w:r w:rsidRPr="004A5142">
        <w:rPr>
          <w:rStyle w:val="FontStyle53"/>
          <w:b w:val="0"/>
          <w:bCs/>
          <w:i/>
          <w:sz w:val="28"/>
          <w:szCs w:val="28"/>
        </w:rPr>
        <w:t xml:space="preserve"> культурной деятельности и туризма</w:t>
      </w:r>
    </w:p>
    <w:p w:rsidR="00530DC5" w:rsidRPr="00BB1B65" w:rsidRDefault="00530DC5" w:rsidP="00A87544">
      <w:pPr>
        <w:tabs>
          <w:tab w:val="left" w:pos="680"/>
          <w:tab w:val="left" w:pos="851"/>
          <w:tab w:val="left" w:pos="6240"/>
        </w:tabs>
        <w:rPr>
          <w:noProof/>
          <w:sz w:val="28"/>
          <w:szCs w:val="28"/>
        </w:rPr>
      </w:pPr>
      <w:r w:rsidRPr="00BB1B65">
        <w:rPr>
          <w:noProof/>
          <w:sz w:val="28"/>
          <w:szCs w:val="28"/>
        </w:rPr>
        <w:tab/>
      </w:r>
    </w:p>
    <w:p w:rsidR="00530DC5" w:rsidRDefault="00530DC5" w:rsidP="00A87544">
      <w:pPr>
        <w:tabs>
          <w:tab w:val="left" w:pos="680"/>
          <w:tab w:val="left" w:pos="851"/>
          <w:tab w:val="left" w:pos="6240"/>
        </w:tabs>
        <w:rPr>
          <w:noProof/>
          <w:sz w:val="28"/>
          <w:szCs w:val="28"/>
        </w:rPr>
      </w:pPr>
    </w:p>
    <w:p w:rsidR="00530DC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sz w:val="28"/>
          <w:szCs w:val="28"/>
        </w:rPr>
      </w:pPr>
    </w:p>
    <w:p w:rsidR="00530DC5" w:rsidRPr="00BB1B65" w:rsidRDefault="00530DC5" w:rsidP="00A87544">
      <w:pPr>
        <w:pStyle w:val="Style11"/>
        <w:widowControl/>
        <w:rPr>
          <w:bCs/>
          <w:sz w:val="28"/>
          <w:szCs w:val="28"/>
          <w:u w:val="single"/>
        </w:rPr>
      </w:pPr>
      <w:r w:rsidRPr="00BB1B65">
        <w:rPr>
          <w:bCs/>
          <w:sz w:val="28"/>
          <w:szCs w:val="28"/>
          <w:u w:val="single"/>
        </w:rPr>
        <w:t>Рабочая программа дисциплины</w:t>
      </w:r>
    </w:p>
    <w:p w:rsidR="00530DC5" w:rsidRPr="00BB1B65" w:rsidRDefault="00530DC5" w:rsidP="00A87544">
      <w:pPr>
        <w:tabs>
          <w:tab w:val="left" w:pos="680"/>
          <w:tab w:val="left" w:pos="851"/>
        </w:tabs>
        <w:jc w:val="center"/>
        <w:rPr>
          <w:sz w:val="28"/>
          <w:szCs w:val="28"/>
        </w:rPr>
      </w:pPr>
    </w:p>
    <w:p w:rsidR="00530DC5" w:rsidRPr="00BB1B65" w:rsidRDefault="00530DC5" w:rsidP="00A87544">
      <w:pPr>
        <w:tabs>
          <w:tab w:val="left" w:pos="680"/>
          <w:tab w:val="left" w:pos="851"/>
        </w:tabs>
        <w:jc w:val="center"/>
        <w:rPr>
          <w:b/>
          <w:sz w:val="28"/>
          <w:szCs w:val="28"/>
        </w:rPr>
      </w:pPr>
      <w:r w:rsidRPr="00C54133">
        <w:rPr>
          <w:b/>
          <w:sz w:val="28"/>
          <w:szCs w:val="28"/>
        </w:rPr>
        <w:t>Планирование социально-культурной деятельности</w:t>
      </w:r>
    </w:p>
    <w:p w:rsidR="00530DC5" w:rsidRPr="00BB1B65" w:rsidRDefault="00530DC5" w:rsidP="00A87544">
      <w:pPr>
        <w:pStyle w:val="Style15"/>
        <w:tabs>
          <w:tab w:val="left" w:leader="underscore" w:pos="9856"/>
        </w:tabs>
        <w:ind w:firstLine="720"/>
        <w:rPr>
          <w:rStyle w:val="FontStyle53"/>
          <w:bCs/>
          <w:sz w:val="28"/>
          <w:szCs w:val="28"/>
        </w:rPr>
      </w:pPr>
    </w:p>
    <w:p w:rsidR="00530DC5" w:rsidRPr="00BB1B65" w:rsidRDefault="00530DC5" w:rsidP="00A87544">
      <w:pPr>
        <w:pStyle w:val="Style12"/>
        <w:spacing w:line="240" w:lineRule="auto"/>
        <w:ind w:firstLine="720"/>
        <w:jc w:val="center"/>
        <w:rPr>
          <w:rStyle w:val="FontStyle60"/>
          <w:sz w:val="28"/>
          <w:szCs w:val="28"/>
          <w:vertAlign w:val="superscript"/>
        </w:rPr>
      </w:pPr>
    </w:p>
    <w:p w:rsidR="00530DC5" w:rsidRPr="00BB1B65" w:rsidRDefault="00530DC5" w:rsidP="00057CBB">
      <w:pPr>
        <w:pStyle w:val="Style12"/>
        <w:spacing w:line="240" w:lineRule="auto"/>
        <w:rPr>
          <w:rStyle w:val="FontStyle60"/>
          <w:sz w:val="28"/>
          <w:szCs w:val="28"/>
          <w:vertAlign w:val="superscript"/>
        </w:rPr>
      </w:pPr>
    </w:p>
    <w:p w:rsidR="00530DC5" w:rsidRPr="00BB1B65" w:rsidRDefault="00530DC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DC5" w:rsidRPr="00BB1B65">
        <w:trPr>
          <w:trHeight w:val="409"/>
        </w:trPr>
        <w:tc>
          <w:tcPr>
            <w:tcW w:w="3646" w:type="dxa"/>
          </w:tcPr>
          <w:p w:rsidR="00530DC5" w:rsidRPr="00BB1B65" w:rsidRDefault="00530DC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DC5" w:rsidRPr="00BB1B65" w:rsidRDefault="00530DC5" w:rsidP="00A87544">
            <w:pPr>
              <w:rPr>
                <w:rStyle w:val="FontStyle53"/>
                <w:b w:val="0"/>
                <w:color w:val="000000"/>
                <w:sz w:val="28"/>
                <w:szCs w:val="28"/>
              </w:rPr>
            </w:pPr>
            <w:r>
              <w:rPr>
                <w:sz w:val="28"/>
                <w:szCs w:val="28"/>
              </w:rPr>
              <w:t>51.03.03. Социально-культурная деятельность</w:t>
            </w:r>
          </w:p>
        </w:tc>
      </w:tr>
      <w:tr w:rsidR="00530DC5" w:rsidRPr="00BB1B65">
        <w:trPr>
          <w:trHeight w:val="402"/>
        </w:trPr>
        <w:tc>
          <w:tcPr>
            <w:tcW w:w="3646" w:type="dxa"/>
          </w:tcPr>
          <w:p w:rsidR="00295F70" w:rsidRDefault="00295F70" w:rsidP="00A87544">
            <w:pPr>
              <w:pStyle w:val="Style15"/>
              <w:tabs>
                <w:tab w:val="left" w:leader="underscore" w:pos="9768"/>
              </w:tabs>
              <w:ind w:right="-5211"/>
              <w:jc w:val="left"/>
              <w:rPr>
                <w:rStyle w:val="FontStyle53"/>
                <w:b w:val="0"/>
                <w:bCs/>
                <w:i/>
                <w:sz w:val="28"/>
                <w:szCs w:val="28"/>
              </w:rPr>
            </w:pPr>
          </w:p>
          <w:p w:rsidR="00530DC5" w:rsidRPr="00BB1B65" w:rsidRDefault="00530DC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5F70" w:rsidRDefault="00295F70" w:rsidP="00AB0C5F">
            <w:pPr>
              <w:pStyle w:val="Style5"/>
              <w:widowControl/>
              <w:spacing w:line="240" w:lineRule="auto"/>
              <w:jc w:val="both"/>
              <w:rPr>
                <w:sz w:val="28"/>
                <w:szCs w:val="28"/>
              </w:rPr>
            </w:pPr>
          </w:p>
          <w:p w:rsidR="00530DC5" w:rsidRDefault="00530DC5" w:rsidP="00AB0C5F">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DC5" w:rsidRPr="00BB1B65" w:rsidRDefault="00530DC5" w:rsidP="00A87544">
            <w:pPr>
              <w:pStyle w:val="Style15"/>
              <w:tabs>
                <w:tab w:val="left" w:leader="underscore" w:pos="9768"/>
              </w:tabs>
              <w:jc w:val="center"/>
              <w:rPr>
                <w:rStyle w:val="FontStyle53"/>
                <w:b w:val="0"/>
                <w:bCs/>
                <w:sz w:val="28"/>
                <w:szCs w:val="28"/>
              </w:rPr>
            </w:pP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DC5" w:rsidRPr="00BB1B65" w:rsidRDefault="00530DC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Default="00530DC5" w:rsidP="00A87544">
      <w:pPr>
        <w:pStyle w:val="Style15"/>
        <w:tabs>
          <w:tab w:val="left" w:leader="underscore" w:pos="9768"/>
        </w:tabs>
        <w:rPr>
          <w:rStyle w:val="FontStyle53"/>
          <w:bCs/>
          <w:sz w:val="28"/>
          <w:szCs w:val="28"/>
        </w:rPr>
      </w:pPr>
    </w:p>
    <w:p w:rsidR="00295F70" w:rsidRDefault="00295F70" w:rsidP="00A87544">
      <w:pPr>
        <w:pStyle w:val="Style15"/>
        <w:tabs>
          <w:tab w:val="left" w:leader="underscore" w:pos="9768"/>
        </w:tabs>
        <w:rPr>
          <w:rStyle w:val="FontStyle53"/>
          <w:bCs/>
          <w:sz w:val="28"/>
          <w:szCs w:val="28"/>
        </w:rPr>
      </w:pPr>
    </w:p>
    <w:p w:rsidR="00295F70" w:rsidRDefault="00295F70"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0DC5" w:rsidRDefault="008520A7" w:rsidP="00C565BD">
      <w:pPr>
        <w:pStyle w:val="Style15"/>
        <w:tabs>
          <w:tab w:val="left" w:leader="underscore" w:pos="9768"/>
        </w:tabs>
        <w:jc w:val="center"/>
        <w:rPr>
          <w:rStyle w:val="FontStyle53"/>
          <w:b w:val="0"/>
          <w:bCs/>
          <w:sz w:val="28"/>
          <w:szCs w:val="28"/>
        </w:rPr>
      </w:pPr>
      <w:r>
        <w:rPr>
          <w:rStyle w:val="FontStyle53"/>
          <w:b w:val="0"/>
          <w:bCs/>
          <w:sz w:val="28"/>
          <w:szCs w:val="28"/>
        </w:rPr>
        <w:t>202</w:t>
      </w:r>
      <w:r w:rsidR="00D85F52">
        <w:rPr>
          <w:rStyle w:val="FontStyle53"/>
          <w:b w:val="0"/>
          <w:bCs/>
          <w:sz w:val="28"/>
          <w:szCs w:val="28"/>
        </w:rPr>
        <w:t>5</w:t>
      </w:r>
    </w:p>
    <w:p w:rsidR="00530DC5" w:rsidRPr="00C565BD" w:rsidRDefault="00D85F52" w:rsidP="00C565BD">
      <w:pPr>
        <w:pStyle w:val="Style15"/>
        <w:tabs>
          <w:tab w:val="left" w:leader="underscore" w:pos="9768"/>
        </w:tabs>
        <w:jc w:val="center"/>
        <w:rPr>
          <w:rStyle w:val="FontStyle53"/>
          <w:b w:val="0"/>
          <w:bCs/>
          <w:sz w:val="28"/>
          <w:szCs w:val="28"/>
        </w:rPr>
      </w:pPr>
      <w:r>
        <w:rPr>
          <w:rStyle w:val="FontStyle53"/>
          <w:b w:val="0"/>
          <w:bCs/>
          <w:sz w:val="28"/>
          <w:szCs w:val="28"/>
        </w:rPr>
        <w:br w:type="page"/>
      </w:r>
    </w:p>
    <w:p w:rsidR="00530DC5" w:rsidRPr="00DC11F5" w:rsidRDefault="00530DC5" w:rsidP="00295F70">
      <w:pPr>
        <w:tabs>
          <w:tab w:val="left" w:pos="680"/>
          <w:tab w:val="left" w:pos="851"/>
        </w:tabs>
        <w:jc w:val="both"/>
        <w:rPr>
          <w:b/>
        </w:rPr>
      </w:pPr>
      <w:r w:rsidRPr="00DC11F5">
        <w:tab/>
        <w:t>Рабочая программа дисциплины «</w:t>
      </w:r>
      <w:r w:rsidRPr="006878B5">
        <w:t>Планирование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530DC5" w:rsidRPr="00DC11F5" w:rsidRDefault="00530DC5" w:rsidP="00295F70">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530DC5" w:rsidRPr="006A0EAD" w:rsidRDefault="00530DC5" w:rsidP="00295F70">
      <w:pPr>
        <w:shd w:val="clear" w:color="auto" w:fill="FFFFFF"/>
        <w:ind w:firstLine="374"/>
        <w:jc w:val="both"/>
        <w:outlineLvl w:val="0"/>
        <w:rPr>
          <w:bCs/>
          <w:color w:val="22272F"/>
          <w:kern w:val="36"/>
        </w:rPr>
      </w:pPr>
      <w:r w:rsidRPr="006A0EA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A0EA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A0EAD">
          <w:rPr>
            <w:bCs/>
            <w:color w:val="22272F"/>
            <w:kern w:val="36"/>
          </w:rPr>
          <w:t>2014 г</w:t>
        </w:r>
      </w:smartTag>
      <w:r w:rsidRPr="006A0EAD">
        <w:rPr>
          <w:bCs/>
          <w:color w:val="22272F"/>
          <w:kern w:val="36"/>
        </w:rPr>
        <w:t>. N АК-44/05вн).</w:t>
      </w:r>
    </w:p>
    <w:p w:rsidR="00530DC5" w:rsidRPr="006A0EAD" w:rsidRDefault="00530DC5" w:rsidP="00295F70">
      <w:pPr>
        <w:shd w:val="clear" w:color="auto" w:fill="FFFFFF"/>
        <w:ind w:firstLine="374"/>
        <w:jc w:val="both"/>
        <w:outlineLvl w:val="0"/>
        <w:rPr>
          <w:bCs/>
          <w:kern w:val="36"/>
        </w:rPr>
      </w:pPr>
      <w:r w:rsidRPr="006A0EA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DC5" w:rsidRPr="00DC11F5" w:rsidRDefault="00D85F52" w:rsidP="00D00133">
      <w:pPr>
        <w:autoSpaceDE w:val="0"/>
        <w:autoSpaceDN w:val="0"/>
        <w:adjustRightInd w:val="0"/>
      </w:pPr>
      <w:r>
        <w:br w:type="page"/>
      </w:r>
    </w:p>
    <w:p w:rsidR="00530DC5" w:rsidRDefault="00530DC5" w:rsidP="0090381A">
      <w:pPr>
        <w:numPr>
          <w:ilvl w:val="0"/>
          <w:numId w:val="1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530DC5" w:rsidRPr="00DC11F5" w:rsidTr="00BB3E6B">
        <w:tc>
          <w:tcPr>
            <w:tcW w:w="2158" w:type="dxa"/>
          </w:tcPr>
          <w:p w:rsidR="00530DC5" w:rsidRPr="00707E3B" w:rsidRDefault="00530DC5" w:rsidP="00F92B2D">
            <w:pPr>
              <w:jc w:val="center"/>
              <w:rPr>
                <w:b/>
              </w:rPr>
            </w:pPr>
            <w:r w:rsidRPr="00707E3B">
              <w:rPr>
                <w:b/>
              </w:rPr>
              <w:t>Компетенция</w:t>
            </w:r>
          </w:p>
        </w:tc>
        <w:tc>
          <w:tcPr>
            <w:tcW w:w="3402" w:type="dxa"/>
          </w:tcPr>
          <w:p w:rsidR="00530DC5" w:rsidRPr="00707E3B" w:rsidRDefault="00530DC5" w:rsidP="00707E3B">
            <w:pPr>
              <w:jc w:val="center"/>
              <w:rPr>
                <w:b/>
              </w:rPr>
            </w:pPr>
            <w:r w:rsidRPr="00707E3B">
              <w:rPr>
                <w:b/>
              </w:rPr>
              <w:t>Индикаторы достижения компетенций</w:t>
            </w:r>
          </w:p>
        </w:tc>
        <w:tc>
          <w:tcPr>
            <w:tcW w:w="4111" w:type="dxa"/>
          </w:tcPr>
          <w:p w:rsidR="00530DC5" w:rsidRPr="00707E3B" w:rsidRDefault="00530DC5" w:rsidP="00707E3B">
            <w:pPr>
              <w:jc w:val="center"/>
              <w:rPr>
                <w:b/>
              </w:rPr>
            </w:pPr>
            <w:r w:rsidRPr="00707E3B">
              <w:rPr>
                <w:b/>
              </w:rPr>
              <w:t>Планируемые результаты обучения по дисциплине</w:t>
            </w:r>
          </w:p>
        </w:tc>
      </w:tr>
      <w:tr w:rsidR="00530DC5" w:rsidRPr="00DC11F5" w:rsidTr="00BB3E6B">
        <w:trPr>
          <w:trHeight w:val="416"/>
        </w:trPr>
        <w:tc>
          <w:tcPr>
            <w:tcW w:w="2158" w:type="dxa"/>
          </w:tcPr>
          <w:p w:rsidR="00530DC5" w:rsidRPr="0093654D" w:rsidRDefault="00530DC5" w:rsidP="00DC1B2E">
            <w:pPr>
              <w:autoSpaceDE w:val="0"/>
              <w:autoSpaceDN w:val="0"/>
              <w:adjustRightInd w:val="0"/>
              <w:rPr>
                <w:lang w:eastAsia="en-US"/>
              </w:rPr>
            </w:pPr>
            <w:r>
              <w:t>ПК-4</w:t>
            </w:r>
            <w:r w:rsidRPr="0093654D">
              <w:rPr>
                <w:lang w:eastAsia="en-US"/>
              </w:rPr>
              <w:t>Способен к</w:t>
            </w:r>
          </w:p>
          <w:p w:rsidR="00530DC5" w:rsidRPr="0093654D" w:rsidRDefault="00530DC5" w:rsidP="00DC1B2E">
            <w:pPr>
              <w:autoSpaceDE w:val="0"/>
              <w:autoSpaceDN w:val="0"/>
              <w:adjustRightInd w:val="0"/>
              <w:rPr>
                <w:lang w:eastAsia="en-US"/>
              </w:rPr>
            </w:pPr>
            <w:r w:rsidRPr="0093654D">
              <w:rPr>
                <w:lang w:eastAsia="en-US"/>
              </w:rPr>
              <w:t>реализации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DC11F5" w:rsidRDefault="00530DC5" w:rsidP="00DC1B2E">
            <w:r w:rsidRPr="0093654D">
              <w:rPr>
                <w:lang w:eastAsia="en-US"/>
              </w:rPr>
              <w:t>деятельности.</w:t>
            </w:r>
          </w:p>
        </w:tc>
        <w:tc>
          <w:tcPr>
            <w:tcW w:w="3402" w:type="dxa"/>
          </w:tcPr>
          <w:p w:rsidR="00530DC5" w:rsidRPr="0093654D" w:rsidRDefault="00530DC5" w:rsidP="00DC1B2E">
            <w:pPr>
              <w:autoSpaceDE w:val="0"/>
              <w:autoSpaceDN w:val="0"/>
              <w:adjustRightInd w:val="0"/>
              <w:rPr>
                <w:lang w:eastAsia="en-US"/>
              </w:rPr>
            </w:pPr>
            <w:r>
              <w:rPr>
                <w:lang w:eastAsia="en-US"/>
              </w:rPr>
              <w:t>ПК-4</w:t>
            </w:r>
            <w:r w:rsidRPr="0093654D">
              <w:rPr>
                <w:lang w:eastAsia="en-US"/>
              </w:rPr>
              <w:t>.1. Знать: общую</w:t>
            </w:r>
          </w:p>
          <w:p w:rsidR="00530DC5" w:rsidRPr="0093654D" w:rsidRDefault="00530DC5" w:rsidP="00DC1B2E">
            <w:pPr>
              <w:autoSpaceDE w:val="0"/>
              <w:autoSpaceDN w:val="0"/>
              <w:adjustRightInd w:val="0"/>
              <w:rPr>
                <w:lang w:eastAsia="en-US"/>
              </w:rPr>
            </w:pPr>
            <w:r w:rsidRPr="0093654D">
              <w:rPr>
                <w:lang w:eastAsia="en-US"/>
              </w:rPr>
              <w:t>теорию и технологии</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социально-культурной сфере;</w:t>
            </w:r>
          </w:p>
          <w:p w:rsidR="00530DC5" w:rsidRPr="0093654D" w:rsidRDefault="00530DC5" w:rsidP="00DC1B2E">
            <w:pPr>
              <w:autoSpaceDE w:val="0"/>
              <w:autoSpaceDN w:val="0"/>
              <w:adjustRightInd w:val="0"/>
              <w:rPr>
                <w:lang w:eastAsia="en-US"/>
              </w:rPr>
            </w:pPr>
            <w:r w:rsidRPr="0093654D">
              <w:rPr>
                <w:lang w:eastAsia="en-US"/>
              </w:rPr>
              <w:t>нормативно-правовую</w:t>
            </w:r>
          </w:p>
          <w:p w:rsidR="00530DC5" w:rsidRPr="0093654D" w:rsidRDefault="00530DC5" w:rsidP="00DC1B2E">
            <w:pPr>
              <w:autoSpaceDE w:val="0"/>
              <w:autoSpaceDN w:val="0"/>
              <w:adjustRightInd w:val="0"/>
              <w:rPr>
                <w:lang w:eastAsia="en-US"/>
              </w:rPr>
            </w:pPr>
            <w:r w:rsidRPr="0093654D">
              <w:rPr>
                <w:lang w:eastAsia="en-US"/>
              </w:rPr>
              <w:t>документацию,</w:t>
            </w:r>
          </w:p>
          <w:p w:rsidR="00530DC5" w:rsidRPr="0093654D" w:rsidRDefault="00530DC5" w:rsidP="00DC1B2E">
            <w:pPr>
              <w:autoSpaceDE w:val="0"/>
              <w:autoSpaceDN w:val="0"/>
              <w:adjustRightInd w:val="0"/>
              <w:rPr>
                <w:lang w:eastAsia="en-US"/>
              </w:rPr>
            </w:pPr>
            <w:r w:rsidRPr="0093654D">
              <w:rPr>
                <w:lang w:eastAsia="en-US"/>
              </w:rPr>
              <w:t>регламентирующую</w:t>
            </w:r>
          </w:p>
          <w:p w:rsidR="00530DC5" w:rsidRPr="0093654D" w:rsidRDefault="00530DC5" w:rsidP="00DC1B2E">
            <w:pPr>
              <w:autoSpaceDE w:val="0"/>
              <w:autoSpaceDN w:val="0"/>
              <w:adjustRightInd w:val="0"/>
              <w:rPr>
                <w:lang w:eastAsia="en-US"/>
              </w:rPr>
            </w:pPr>
            <w:r w:rsidRPr="0093654D">
              <w:rPr>
                <w:lang w:eastAsia="en-US"/>
              </w:rPr>
              <w:t>деятельность учреждений</w:t>
            </w:r>
          </w:p>
          <w:p w:rsidR="00530DC5" w:rsidRPr="0093654D" w:rsidRDefault="00530DC5" w:rsidP="00DC1B2E">
            <w:pPr>
              <w:autoSpaceDE w:val="0"/>
              <w:autoSpaceDN w:val="0"/>
              <w:adjustRightInd w:val="0"/>
              <w:rPr>
                <w:lang w:eastAsia="en-US"/>
              </w:rPr>
            </w:pPr>
            <w:r w:rsidRPr="0093654D">
              <w:rPr>
                <w:lang w:eastAsia="en-US"/>
              </w:rPr>
              <w:t>культуры; особенности</w:t>
            </w:r>
          </w:p>
          <w:p w:rsidR="00530DC5" w:rsidRPr="0093654D" w:rsidRDefault="00530DC5" w:rsidP="00DC1B2E">
            <w:pPr>
              <w:autoSpaceDE w:val="0"/>
              <w:autoSpaceDN w:val="0"/>
              <w:adjustRightInd w:val="0"/>
              <w:rPr>
                <w:lang w:eastAsia="en-US"/>
              </w:rPr>
            </w:pPr>
            <w:r w:rsidRPr="0093654D">
              <w:rPr>
                <w:lang w:eastAsia="en-US"/>
              </w:rPr>
              <w:t>организации планирования,</w:t>
            </w:r>
          </w:p>
          <w:p w:rsidR="00530DC5" w:rsidRPr="0093654D" w:rsidRDefault="00530DC5" w:rsidP="00DC1B2E">
            <w:pPr>
              <w:autoSpaceDE w:val="0"/>
              <w:autoSpaceDN w:val="0"/>
              <w:adjustRightInd w:val="0"/>
              <w:rPr>
                <w:lang w:eastAsia="en-US"/>
              </w:rPr>
            </w:pPr>
            <w:r w:rsidRPr="0093654D">
              <w:rPr>
                <w:lang w:eastAsia="en-US"/>
              </w:rPr>
              <w:t>учета и отчетности в</w:t>
            </w:r>
          </w:p>
          <w:p w:rsidR="00530DC5" w:rsidRPr="0093654D" w:rsidRDefault="00530DC5" w:rsidP="00DC1B2E">
            <w:pPr>
              <w:autoSpaceDE w:val="0"/>
              <w:autoSpaceDN w:val="0"/>
              <w:adjustRightInd w:val="0"/>
              <w:rPr>
                <w:lang w:eastAsia="en-US"/>
              </w:rPr>
            </w:pPr>
            <w:r w:rsidRPr="0093654D">
              <w:rPr>
                <w:lang w:eastAsia="en-US"/>
              </w:rPr>
              <w:t>учреждениях культуры,</w:t>
            </w:r>
          </w:p>
          <w:p w:rsidR="00530DC5" w:rsidRPr="0093654D" w:rsidRDefault="00530DC5" w:rsidP="00DC1B2E">
            <w:pPr>
              <w:autoSpaceDE w:val="0"/>
              <w:autoSpaceDN w:val="0"/>
              <w:adjustRightInd w:val="0"/>
              <w:rPr>
                <w:lang w:eastAsia="en-US"/>
              </w:rPr>
            </w:pPr>
            <w:r w:rsidRPr="0093654D">
              <w:rPr>
                <w:lang w:eastAsia="en-US"/>
              </w:rPr>
              <w:t>технологию проведения</w:t>
            </w:r>
          </w:p>
          <w:p w:rsidR="00530DC5" w:rsidRPr="0093654D" w:rsidRDefault="00530DC5" w:rsidP="00DC1B2E">
            <w:pPr>
              <w:autoSpaceDE w:val="0"/>
              <w:autoSpaceDN w:val="0"/>
              <w:adjustRightInd w:val="0"/>
              <w:rPr>
                <w:lang w:eastAsia="en-US"/>
              </w:rPr>
            </w:pPr>
            <w:r w:rsidRPr="0093654D">
              <w:rPr>
                <w:lang w:eastAsia="en-US"/>
              </w:rPr>
              <w:t>маркетинговых</w:t>
            </w:r>
          </w:p>
          <w:p w:rsidR="00530DC5" w:rsidRPr="0093654D" w:rsidRDefault="00530DC5" w:rsidP="00DC1B2E">
            <w:pPr>
              <w:autoSpaceDE w:val="0"/>
              <w:autoSpaceDN w:val="0"/>
              <w:adjustRightInd w:val="0"/>
              <w:rPr>
                <w:lang w:eastAsia="en-US"/>
              </w:rPr>
            </w:pPr>
            <w:r w:rsidRPr="0093654D">
              <w:rPr>
                <w:lang w:eastAsia="en-US"/>
              </w:rPr>
              <w:t>исследований, их виды и требования к организации;</w:t>
            </w:r>
          </w:p>
          <w:p w:rsidR="00530DC5" w:rsidRPr="0093654D" w:rsidRDefault="00530DC5" w:rsidP="00DC1B2E">
            <w:pPr>
              <w:autoSpaceDE w:val="0"/>
              <w:autoSpaceDN w:val="0"/>
              <w:adjustRightInd w:val="0"/>
              <w:rPr>
                <w:lang w:eastAsia="en-US"/>
              </w:rPr>
            </w:pPr>
            <w:r w:rsidRPr="0093654D">
              <w:rPr>
                <w:lang w:eastAsia="en-US"/>
              </w:rPr>
              <w:t>основы работы с персоналом</w:t>
            </w:r>
          </w:p>
          <w:p w:rsidR="00530DC5" w:rsidRPr="0093654D" w:rsidRDefault="00530DC5" w:rsidP="00DC1B2E">
            <w:pPr>
              <w:autoSpaceDE w:val="0"/>
              <w:autoSpaceDN w:val="0"/>
              <w:adjustRightInd w:val="0"/>
              <w:rPr>
                <w:lang w:eastAsia="en-US"/>
              </w:rPr>
            </w:pPr>
            <w:r w:rsidRPr="0093654D">
              <w:rPr>
                <w:lang w:eastAsia="en-US"/>
              </w:rPr>
              <w:t>учреждений культуры.</w:t>
            </w:r>
          </w:p>
          <w:p w:rsidR="00530DC5" w:rsidRPr="0093654D" w:rsidRDefault="00530DC5" w:rsidP="00DC1B2E">
            <w:pPr>
              <w:autoSpaceDE w:val="0"/>
              <w:autoSpaceDN w:val="0"/>
              <w:adjustRightInd w:val="0"/>
              <w:rPr>
                <w:lang w:eastAsia="en-US"/>
              </w:rPr>
            </w:pPr>
            <w:r>
              <w:rPr>
                <w:lang w:eastAsia="en-US"/>
              </w:rPr>
              <w:t>ПК-4</w:t>
            </w:r>
            <w:r w:rsidRPr="0093654D">
              <w:rPr>
                <w:lang w:eastAsia="en-US"/>
              </w:rPr>
              <w:t>.2. Уметь:</w:t>
            </w:r>
          </w:p>
          <w:p w:rsidR="00530DC5" w:rsidRPr="0093654D" w:rsidRDefault="00530DC5" w:rsidP="00DC1B2E">
            <w:pPr>
              <w:autoSpaceDE w:val="0"/>
              <w:autoSpaceDN w:val="0"/>
              <w:adjustRightInd w:val="0"/>
              <w:rPr>
                <w:lang w:eastAsia="en-US"/>
              </w:rPr>
            </w:pPr>
            <w:r w:rsidRPr="0093654D">
              <w:rPr>
                <w:lang w:eastAsia="en-US"/>
              </w:rPr>
              <w:t>осуществлять организацию</w:t>
            </w:r>
          </w:p>
          <w:p w:rsidR="00530DC5" w:rsidRPr="0093654D" w:rsidRDefault="00530DC5" w:rsidP="00DC1B2E">
            <w:pPr>
              <w:autoSpaceDE w:val="0"/>
              <w:autoSpaceDN w:val="0"/>
              <w:adjustRightInd w:val="0"/>
              <w:rPr>
                <w:lang w:eastAsia="en-US"/>
              </w:rPr>
            </w:pPr>
            <w:r w:rsidRPr="0093654D">
              <w:rPr>
                <w:lang w:eastAsia="en-US"/>
              </w:rPr>
              <w:t>деятельности учреждения</w:t>
            </w:r>
          </w:p>
          <w:p w:rsidR="00530DC5" w:rsidRPr="0093654D" w:rsidRDefault="00530DC5" w:rsidP="00DC1B2E">
            <w:pPr>
              <w:autoSpaceDE w:val="0"/>
              <w:autoSpaceDN w:val="0"/>
              <w:adjustRightInd w:val="0"/>
              <w:rPr>
                <w:lang w:eastAsia="en-US"/>
              </w:rPr>
            </w:pPr>
            <w:r w:rsidRPr="0093654D">
              <w:rPr>
                <w:lang w:eastAsia="en-US"/>
              </w:rPr>
              <w:t>культуры в целом и его</w:t>
            </w:r>
          </w:p>
          <w:p w:rsidR="00530DC5" w:rsidRPr="0093654D" w:rsidRDefault="00530DC5" w:rsidP="00DC1B2E">
            <w:pPr>
              <w:autoSpaceDE w:val="0"/>
              <w:autoSpaceDN w:val="0"/>
              <w:adjustRightInd w:val="0"/>
              <w:rPr>
                <w:lang w:eastAsia="en-US"/>
              </w:rPr>
            </w:pPr>
            <w:r w:rsidRPr="0093654D">
              <w:rPr>
                <w:lang w:eastAsia="en-US"/>
              </w:rPr>
              <w:t>подразделений на основебазовых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93654D" w:rsidRDefault="00530DC5" w:rsidP="00DC1B2E">
            <w:pPr>
              <w:autoSpaceDE w:val="0"/>
              <w:autoSpaceDN w:val="0"/>
              <w:adjustRightInd w:val="0"/>
              <w:rPr>
                <w:lang w:eastAsia="en-US"/>
              </w:rPr>
            </w:pPr>
            <w:r w:rsidRPr="0093654D">
              <w:rPr>
                <w:lang w:eastAsia="en-US"/>
              </w:rPr>
              <w:t>деятельности; принимать</w:t>
            </w:r>
          </w:p>
          <w:p w:rsidR="00530DC5" w:rsidRPr="0093654D" w:rsidRDefault="00530DC5" w:rsidP="00DC1B2E">
            <w:pPr>
              <w:autoSpaceDE w:val="0"/>
              <w:autoSpaceDN w:val="0"/>
              <w:adjustRightInd w:val="0"/>
              <w:rPr>
                <w:lang w:eastAsia="en-US"/>
              </w:rPr>
            </w:pPr>
            <w:r w:rsidRPr="0093654D">
              <w:rPr>
                <w:lang w:eastAsia="en-US"/>
              </w:rPr>
              <w:t>обоснованные</w:t>
            </w:r>
          </w:p>
          <w:p w:rsidR="00530DC5" w:rsidRPr="0093654D" w:rsidRDefault="00530DC5" w:rsidP="00DC1B2E">
            <w:pPr>
              <w:autoSpaceDE w:val="0"/>
              <w:autoSpaceDN w:val="0"/>
              <w:adjustRightInd w:val="0"/>
              <w:rPr>
                <w:lang w:eastAsia="en-US"/>
              </w:rPr>
            </w:pPr>
            <w:r w:rsidRPr="0093654D">
              <w:rPr>
                <w:lang w:eastAsia="en-US"/>
              </w:rPr>
              <w:t>управленческие решения по</w:t>
            </w:r>
          </w:p>
          <w:p w:rsidR="00530DC5" w:rsidRPr="0093654D" w:rsidRDefault="00530DC5" w:rsidP="00DC1B2E">
            <w:pPr>
              <w:autoSpaceDE w:val="0"/>
              <w:autoSpaceDN w:val="0"/>
              <w:adjustRightInd w:val="0"/>
              <w:rPr>
                <w:lang w:eastAsia="en-US"/>
              </w:rPr>
            </w:pPr>
            <w:r w:rsidRPr="0093654D">
              <w:rPr>
                <w:lang w:eastAsia="en-US"/>
              </w:rPr>
              <w:t>преодолению проблемных</w:t>
            </w:r>
          </w:p>
          <w:p w:rsidR="00530DC5" w:rsidRPr="0093654D" w:rsidRDefault="00530DC5" w:rsidP="00DC1B2E">
            <w:pPr>
              <w:autoSpaceDE w:val="0"/>
              <w:autoSpaceDN w:val="0"/>
              <w:adjustRightInd w:val="0"/>
              <w:rPr>
                <w:lang w:eastAsia="en-US"/>
              </w:rPr>
            </w:pPr>
            <w:r w:rsidRPr="0093654D">
              <w:rPr>
                <w:lang w:eastAsia="en-US"/>
              </w:rPr>
              <w:t>ситуаций в деятельности</w:t>
            </w:r>
          </w:p>
          <w:p w:rsidR="00530DC5" w:rsidRPr="0093654D" w:rsidRDefault="00530DC5" w:rsidP="00DC1B2E">
            <w:pPr>
              <w:autoSpaceDE w:val="0"/>
              <w:autoSpaceDN w:val="0"/>
              <w:adjustRightInd w:val="0"/>
              <w:rPr>
                <w:lang w:eastAsia="en-US"/>
              </w:rPr>
            </w:pPr>
            <w:r w:rsidRPr="0093654D">
              <w:rPr>
                <w:lang w:eastAsia="en-US"/>
              </w:rPr>
              <w:t>учреждения культуры;</w:t>
            </w:r>
          </w:p>
          <w:p w:rsidR="00530DC5" w:rsidRPr="0093654D" w:rsidRDefault="00530DC5" w:rsidP="00DC1B2E">
            <w:pPr>
              <w:autoSpaceDE w:val="0"/>
              <w:autoSpaceDN w:val="0"/>
              <w:adjustRightInd w:val="0"/>
              <w:rPr>
                <w:lang w:eastAsia="en-US"/>
              </w:rPr>
            </w:pPr>
            <w:r w:rsidRPr="0093654D">
              <w:rPr>
                <w:lang w:eastAsia="en-US"/>
              </w:rPr>
              <w:t>применять действующие</w:t>
            </w:r>
          </w:p>
          <w:p w:rsidR="00530DC5" w:rsidRPr="0093654D" w:rsidRDefault="00530DC5" w:rsidP="00DC1B2E">
            <w:pPr>
              <w:autoSpaceDE w:val="0"/>
              <w:autoSpaceDN w:val="0"/>
              <w:adjustRightInd w:val="0"/>
              <w:rPr>
                <w:lang w:eastAsia="en-US"/>
              </w:rPr>
            </w:pPr>
            <w:r w:rsidRPr="0093654D">
              <w:rPr>
                <w:lang w:eastAsia="en-US"/>
              </w:rPr>
              <w:t>отечественные и</w:t>
            </w:r>
          </w:p>
          <w:p w:rsidR="00530DC5" w:rsidRPr="0093654D" w:rsidRDefault="00530DC5" w:rsidP="00DC1B2E">
            <w:pPr>
              <w:autoSpaceDE w:val="0"/>
              <w:autoSpaceDN w:val="0"/>
              <w:adjustRightInd w:val="0"/>
              <w:rPr>
                <w:lang w:eastAsia="en-US"/>
              </w:rPr>
            </w:pPr>
            <w:r w:rsidRPr="0093654D">
              <w:rPr>
                <w:lang w:eastAsia="en-US"/>
              </w:rPr>
              <w:t>международные</w:t>
            </w:r>
          </w:p>
          <w:p w:rsidR="00530DC5" w:rsidRPr="0093654D" w:rsidRDefault="00530DC5" w:rsidP="00DC1B2E">
            <w:pPr>
              <w:autoSpaceDE w:val="0"/>
              <w:autoSpaceDN w:val="0"/>
              <w:adjustRightInd w:val="0"/>
              <w:rPr>
                <w:lang w:eastAsia="en-US"/>
              </w:rPr>
            </w:pPr>
            <w:r w:rsidRPr="0093654D">
              <w:rPr>
                <w:lang w:eastAsia="en-US"/>
              </w:rPr>
              <w:t>нормативные документы при</w:t>
            </w:r>
          </w:p>
          <w:p w:rsidR="00530DC5" w:rsidRPr="0093654D" w:rsidRDefault="00530DC5" w:rsidP="00DC1B2E">
            <w:pPr>
              <w:autoSpaceDE w:val="0"/>
              <w:autoSpaceDN w:val="0"/>
              <w:adjustRightInd w:val="0"/>
              <w:rPr>
                <w:lang w:eastAsia="en-US"/>
              </w:rPr>
            </w:pPr>
            <w:r w:rsidRPr="0093654D">
              <w:rPr>
                <w:lang w:eastAsia="en-US"/>
              </w:rPr>
              <w:t>решении задач</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проводить</w:t>
            </w:r>
          </w:p>
          <w:p w:rsidR="00530DC5" w:rsidRPr="0093654D" w:rsidRDefault="00530DC5" w:rsidP="00DC1B2E">
            <w:pPr>
              <w:autoSpaceDE w:val="0"/>
              <w:autoSpaceDN w:val="0"/>
              <w:adjustRightInd w:val="0"/>
              <w:rPr>
                <w:lang w:eastAsia="en-US"/>
              </w:rPr>
            </w:pPr>
            <w:r w:rsidRPr="0093654D">
              <w:rPr>
                <w:lang w:eastAsia="en-US"/>
              </w:rPr>
              <w:t>маркетинговые исследования</w:t>
            </w:r>
          </w:p>
          <w:p w:rsidR="00530DC5" w:rsidRPr="0093654D" w:rsidRDefault="00530DC5" w:rsidP="00DC1B2E">
            <w:pPr>
              <w:autoSpaceDE w:val="0"/>
              <w:autoSpaceDN w:val="0"/>
              <w:adjustRightInd w:val="0"/>
              <w:rPr>
                <w:lang w:eastAsia="en-US"/>
              </w:rPr>
            </w:pPr>
            <w:r w:rsidRPr="0093654D">
              <w:rPr>
                <w:lang w:eastAsia="en-US"/>
              </w:rPr>
              <w:t>и использовать</w:t>
            </w:r>
          </w:p>
          <w:p w:rsidR="00530DC5" w:rsidRPr="0093654D" w:rsidRDefault="00530DC5" w:rsidP="00DC1B2E">
            <w:pPr>
              <w:autoSpaceDE w:val="0"/>
              <w:autoSpaceDN w:val="0"/>
              <w:adjustRightInd w:val="0"/>
              <w:rPr>
                <w:lang w:eastAsia="en-US"/>
              </w:rPr>
            </w:pPr>
            <w:r w:rsidRPr="0093654D">
              <w:rPr>
                <w:lang w:eastAsia="en-US"/>
              </w:rPr>
              <w:t>маркетинговые</w:t>
            </w:r>
          </w:p>
          <w:p w:rsidR="00530DC5" w:rsidRPr="0093654D" w:rsidRDefault="00530DC5" w:rsidP="00DC1B2E">
            <w:pPr>
              <w:autoSpaceDE w:val="0"/>
              <w:autoSpaceDN w:val="0"/>
              <w:adjustRightInd w:val="0"/>
              <w:rPr>
                <w:lang w:eastAsia="en-US"/>
              </w:rPr>
            </w:pPr>
            <w:r w:rsidRPr="0093654D">
              <w:rPr>
                <w:lang w:eastAsia="en-US"/>
              </w:rPr>
              <w:t>коммуникации для</w:t>
            </w:r>
          </w:p>
          <w:p w:rsidR="00530DC5" w:rsidRPr="0093654D" w:rsidRDefault="00530DC5" w:rsidP="00DC1B2E">
            <w:pPr>
              <w:autoSpaceDE w:val="0"/>
              <w:autoSpaceDN w:val="0"/>
              <w:adjustRightInd w:val="0"/>
              <w:rPr>
                <w:lang w:eastAsia="en-US"/>
              </w:rPr>
            </w:pPr>
            <w:r w:rsidRPr="0093654D">
              <w:rPr>
                <w:lang w:eastAsia="en-US"/>
              </w:rPr>
              <w:t>продвижения продуктов и услуг учреждений культуры.</w:t>
            </w:r>
          </w:p>
          <w:p w:rsidR="00530DC5" w:rsidRPr="0093654D" w:rsidRDefault="00530DC5" w:rsidP="00DC1B2E">
            <w:pPr>
              <w:autoSpaceDE w:val="0"/>
              <w:autoSpaceDN w:val="0"/>
              <w:adjustRightInd w:val="0"/>
              <w:rPr>
                <w:lang w:eastAsia="en-US"/>
              </w:rPr>
            </w:pPr>
            <w:r>
              <w:rPr>
                <w:lang w:eastAsia="en-US"/>
              </w:rPr>
              <w:t>ПК-4</w:t>
            </w:r>
            <w:r w:rsidRPr="0093654D">
              <w:rPr>
                <w:lang w:eastAsia="en-US"/>
              </w:rPr>
              <w:t>.3. Владеть:</w:t>
            </w:r>
          </w:p>
          <w:p w:rsidR="00530DC5" w:rsidRPr="0093654D" w:rsidRDefault="00530DC5" w:rsidP="00DC1B2E">
            <w:pPr>
              <w:autoSpaceDE w:val="0"/>
              <w:autoSpaceDN w:val="0"/>
              <w:adjustRightInd w:val="0"/>
              <w:rPr>
                <w:lang w:eastAsia="en-US"/>
              </w:rPr>
            </w:pPr>
            <w:r w:rsidRPr="0093654D">
              <w:rPr>
                <w:lang w:eastAsia="en-US"/>
              </w:rPr>
              <w:t>современными методами</w:t>
            </w:r>
          </w:p>
          <w:p w:rsidR="00530DC5" w:rsidRPr="0093654D" w:rsidRDefault="00530DC5" w:rsidP="00DC1B2E">
            <w:pPr>
              <w:autoSpaceDE w:val="0"/>
              <w:autoSpaceDN w:val="0"/>
              <w:adjustRightInd w:val="0"/>
              <w:rPr>
                <w:lang w:eastAsia="en-US"/>
              </w:rPr>
            </w:pPr>
            <w:r w:rsidRPr="0093654D">
              <w:rPr>
                <w:lang w:eastAsia="en-US"/>
              </w:rPr>
              <w:t>менеджмента</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в социально-</w:t>
            </w:r>
          </w:p>
          <w:p w:rsidR="00530DC5" w:rsidRPr="0093654D" w:rsidRDefault="00530DC5" w:rsidP="00DC1B2E">
            <w:pPr>
              <w:autoSpaceDE w:val="0"/>
              <w:autoSpaceDN w:val="0"/>
              <w:adjustRightInd w:val="0"/>
              <w:rPr>
                <w:lang w:eastAsia="en-US"/>
              </w:rPr>
            </w:pPr>
            <w:r w:rsidRPr="0093654D">
              <w:rPr>
                <w:lang w:eastAsia="en-US"/>
              </w:rPr>
              <w:t>культурной сфере;</w:t>
            </w:r>
          </w:p>
          <w:p w:rsidR="00530DC5" w:rsidRPr="0093654D" w:rsidRDefault="00530DC5" w:rsidP="00DC1B2E">
            <w:pPr>
              <w:autoSpaceDE w:val="0"/>
              <w:autoSpaceDN w:val="0"/>
              <w:adjustRightInd w:val="0"/>
              <w:rPr>
                <w:lang w:eastAsia="en-US"/>
              </w:rPr>
            </w:pPr>
            <w:r w:rsidRPr="0093654D">
              <w:rPr>
                <w:lang w:eastAsia="en-US"/>
              </w:rPr>
              <w:t>технологиями поиска</w:t>
            </w:r>
          </w:p>
          <w:p w:rsidR="00530DC5" w:rsidRPr="0093654D" w:rsidRDefault="00530DC5" w:rsidP="00DC1B2E">
            <w:pPr>
              <w:autoSpaceDE w:val="0"/>
              <w:autoSpaceDN w:val="0"/>
              <w:adjustRightInd w:val="0"/>
              <w:rPr>
                <w:lang w:eastAsia="en-US"/>
              </w:rPr>
            </w:pPr>
            <w:r w:rsidRPr="0093654D">
              <w:rPr>
                <w:lang w:eastAsia="en-US"/>
              </w:rPr>
              <w:t>нормативно-правовых</w:t>
            </w:r>
          </w:p>
          <w:p w:rsidR="00530DC5" w:rsidRPr="0093654D" w:rsidRDefault="00530DC5" w:rsidP="00DC1B2E">
            <w:pPr>
              <w:autoSpaceDE w:val="0"/>
              <w:autoSpaceDN w:val="0"/>
              <w:adjustRightInd w:val="0"/>
              <w:rPr>
                <w:lang w:eastAsia="en-US"/>
              </w:rPr>
            </w:pPr>
            <w:r w:rsidRPr="0093654D">
              <w:rPr>
                <w:lang w:eastAsia="en-US"/>
              </w:rPr>
              <w:t>документов,</w:t>
            </w:r>
          </w:p>
          <w:p w:rsidR="00530DC5" w:rsidRPr="0093654D" w:rsidRDefault="00530DC5" w:rsidP="00DC1B2E">
            <w:pPr>
              <w:autoSpaceDE w:val="0"/>
              <w:autoSpaceDN w:val="0"/>
              <w:adjustRightInd w:val="0"/>
              <w:rPr>
                <w:lang w:eastAsia="en-US"/>
              </w:rPr>
            </w:pPr>
            <w:r w:rsidRPr="0093654D">
              <w:rPr>
                <w:lang w:eastAsia="en-US"/>
              </w:rPr>
              <w:t>регламентирующих</w:t>
            </w:r>
          </w:p>
          <w:p w:rsidR="00530DC5" w:rsidRPr="0093654D" w:rsidRDefault="00530DC5" w:rsidP="00DC1B2E">
            <w:pPr>
              <w:autoSpaceDE w:val="0"/>
              <w:autoSpaceDN w:val="0"/>
              <w:adjustRightInd w:val="0"/>
              <w:rPr>
                <w:lang w:eastAsia="en-US"/>
              </w:rPr>
            </w:pPr>
            <w:r w:rsidRPr="0093654D">
              <w:rPr>
                <w:lang w:eastAsia="en-US"/>
              </w:rPr>
              <w:t>профессиональнуюдеятельность в сфере</w:t>
            </w:r>
          </w:p>
          <w:p w:rsidR="00530DC5" w:rsidRPr="0093654D" w:rsidRDefault="00530DC5" w:rsidP="00DC1B2E">
            <w:pPr>
              <w:autoSpaceDE w:val="0"/>
              <w:autoSpaceDN w:val="0"/>
              <w:adjustRightInd w:val="0"/>
              <w:rPr>
                <w:lang w:eastAsia="en-US"/>
              </w:rPr>
            </w:pPr>
            <w:r w:rsidRPr="0093654D">
              <w:rPr>
                <w:lang w:eastAsia="en-US"/>
              </w:rPr>
              <w:t>культуры; навыками</w:t>
            </w:r>
          </w:p>
          <w:p w:rsidR="00530DC5" w:rsidRPr="0093654D" w:rsidRDefault="00530DC5" w:rsidP="00DC1B2E">
            <w:pPr>
              <w:autoSpaceDE w:val="0"/>
              <w:autoSpaceDN w:val="0"/>
              <w:adjustRightInd w:val="0"/>
              <w:rPr>
                <w:lang w:eastAsia="en-US"/>
              </w:rPr>
            </w:pPr>
            <w:r w:rsidRPr="0093654D">
              <w:rPr>
                <w:lang w:eastAsia="en-US"/>
              </w:rPr>
              <w:t>применения на практике</w:t>
            </w:r>
          </w:p>
          <w:p w:rsidR="00530DC5" w:rsidRPr="0093654D" w:rsidRDefault="00530DC5" w:rsidP="00DC1B2E">
            <w:pPr>
              <w:autoSpaceDE w:val="0"/>
              <w:autoSpaceDN w:val="0"/>
              <w:adjustRightInd w:val="0"/>
              <w:rPr>
                <w:lang w:eastAsia="en-US"/>
              </w:rPr>
            </w:pPr>
            <w:r w:rsidRPr="0093654D">
              <w:rPr>
                <w:lang w:eastAsia="en-US"/>
              </w:rPr>
              <w:t>технологий менеджмента и</w:t>
            </w:r>
          </w:p>
          <w:p w:rsidR="00530DC5" w:rsidRPr="0093654D" w:rsidRDefault="00530DC5" w:rsidP="00DC1B2E">
            <w:pPr>
              <w:autoSpaceDE w:val="0"/>
              <w:autoSpaceDN w:val="0"/>
              <w:adjustRightInd w:val="0"/>
              <w:rPr>
                <w:lang w:eastAsia="en-US"/>
              </w:rPr>
            </w:pPr>
            <w:r w:rsidRPr="0093654D">
              <w:rPr>
                <w:lang w:eastAsia="en-US"/>
              </w:rPr>
              <w:t>маркетинга применительно к</w:t>
            </w:r>
          </w:p>
          <w:p w:rsidR="00530DC5" w:rsidRPr="0093654D" w:rsidRDefault="00530DC5" w:rsidP="00DC1B2E">
            <w:pPr>
              <w:autoSpaceDE w:val="0"/>
              <w:autoSpaceDN w:val="0"/>
              <w:adjustRightInd w:val="0"/>
              <w:rPr>
                <w:lang w:eastAsia="en-US"/>
              </w:rPr>
            </w:pPr>
            <w:r w:rsidRPr="0093654D">
              <w:rPr>
                <w:lang w:eastAsia="en-US"/>
              </w:rPr>
              <w:t>решению задач творческо-</w:t>
            </w:r>
          </w:p>
          <w:p w:rsidR="00530DC5" w:rsidRPr="0093654D" w:rsidRDefault="00530DC5" w:rsidP="00DC1B2E">
            <w:pPr>
              <w:autoSpaceDE w:val="0"/>
              <w:autoSpaceDN w:val="0"/>
              <w:adjustRightInd w:val="0"/>
              <w:rPr>
                <w:lang w:eastAsia="en-US"/>
              </w:rPr>
            </w:pPr>
            <w:r w:rsidRPr="0093654D">
              <w:rPr>
                <w:lang w:eastAsia="en-US"/>
              </w:rPr>
              <w:t>производственной</w:t>
            </w:r>
          </w:p>
          <w:p w:rsidR="00530DC5" w:rsidRPr="0093654D" w:rsidRDefault="00530DC5" w:rsidP="00DC1B2E">
            <w:pPr>
              <w:autoSpaceDE w:val="0"/>
              <w:autoSpaceDN w:val="0"/>
              <w:adjustRightInd w:val="0"/>
              <w:rPr>
                <w:lang w:eastAsia="en-US"/>
              </w:rPr>
            </w:pPr>
            <w:r w:rsidRPr="0093654D">
              <w:rPr>
                <w:lang w:eastAsia="en-US"/>
              </w:rPr>
              <w:t>деятельности учреждений</w:t>
            </w:r>
          </w:p>
          <w:p w:rsidR="00530DC5" w:rsidRPr="00DC1B2E" w:rsidRDefault="00530DC5" w:rsidP="00DC1B2E">
            <w:pPr>
              <w:autoSpaceDE w:val="0"/>
              <w:autoSpaceDN w:val="0"/>
              <w:adjustRightInd w:val="0"/>
              <w:rPr>
                <w:lang w:eastAsia="en-US"/>
              </w:rPr>
            </w:pPr>
            <w:r w:rsidRPr="0093654D">
              <w:rPr>
                <w:lang w:eastAsia="en-US"/>
              </w:rPr>
              <w:t>культуры.</w:t>
            </w:r>
          </w:p>
        </w:tc>
        <w:tc>
          <w:tcPr>
            <w:tcW w:w="4111" w:type="dxa"/>
          </w:tcPr>
          <w:p w:rsidR="00530DC5" w:rsidRPr="00DC11F5" w:rsidRDefault="00530DC5" w:rsidP="00C02A60">
            <w:pPr>
              <w:jc w:val="both"/>
            </w:pPr>
            <w:r w:rsidRPr="00C12B5D">
              <w:t>Знать:</w:t>
            </w:r>
            <w:r w:rsidRPr="000A6D9C">
              <w:t>- теоретические основы иорганизацию процессов планирования и прогнозирования   развития социально - культурной сферы на федеральном, региональном, муниципальном, районном, а также – корпоративном и отраслевом уровнях;</w:t>
            </w:r>
          </w:p>
          <w:p w:rsidR="00530DC5" w:rsidRPr="000A6D9C" w:rsidRDefault="00530DC5" w:rsidP="00DC1B2E">
            <w:pPr>
              <w:pStyle w:val="ConsPlusNonformat"/>
              <w:widowControl/>
              <w:jc w:val="both"/>
              <w:rPr>
                <w:rFonts w:ascii="Times New Roman" w:hAnsi="Times New Roman" w:cs="Times New Roman"/>
                <w:sz w:val="24"/>
                <w:szCs w:val="24"/>
              </w:rPr>
            </w:pPr>
            <w:r w:rsidRPr="00C12B5D">
              <w:t>Уметь:</w:t>
            </w:r>
            <w:r w:rsidRPr="000A6D9C">
              <w:rPr>
                <w:rFonts w:ascii="Times New Roman" w:hAnsi="Times New Roman" w:cs="Times New Roman"/>
                <w:sz w:val="24"/>
                <w:szCs w:val="24"/>
              </w:rPr>
              <w:t xml:space="preserve">- планировать и организовывать массовые, групповые и индивидуальные формы          </w:t>
            </w:r>
          </w:p>
          <w:p w:rsidR="00530DC5" w:rsidRPr="00DC1B2E" w:rsidRDefault="00530DC5" w:rsidP="00DC1B2E">
            <w:pPr>
              <w:pStyle w:val="ConsPlusNonformat"/>
              <w:widowControl/>
              <w:jc w:val="both"/>
              <w:rPr>
                <w:rFonts w:ascii="Times New Roman" w:hAnsi="Times New Roman" w:cs="Times New Roman"/>
                <w:sz w:val="24"/>
                <w:szCs w:val="24"/>
              </w:rPr>
            </w:pPr>
            <w:r w:rsidRPr="000A6D9C">
              <w:rPr>
                <w:rFonts w:ascii="Times New Roman" w:hAnsi="Times New Roman" w:cs="Times New Roman"/>
                <w:sz w:val="24"/>
                <w:szCs w:val="24"/>
              </w:rPr>
              <w:t xml:space="preserve">социально-культурной    деятельности в соответствии с культурными потребностями     различных групп населения;   </w:t>
            </w:r>
          </w:p>
          <w:p w:rsidR="00530DC5" w:rsidRPr="00DC11F5" w:rsidRDefault="00530DC5" w:rsidP="00C54133">
            <w:pPr>
              <w:rPr>
                <w:b/>
                <w:bCs/>
              </w:rPr>
            </w:pPr>
            <w:r w:rsidRPr="00C12B5D">
              <w:t>Владеть:</w:t>
            </w:r>
            <w:r>
              <w:t xml:space="preserve">- </w:t>
            </w:r>
            <w:r w:rsidRPr="000A6D9C">
              <w:t>методами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r>
              <w:t>.</w:t>
            </w:r>
          </w:p>
        </w:tc>
      </w:tr>
      <w:tr w:rsidR="00530DC5" w:rsidRPr="00DC11F5" w:rsidTr="004A5142">
        <w:trPr>
          <w:trHeight w:val="841"/>
        </w:trPr>
        <w:tc>
          <w:tcPr>
            <w:tcW w:w="2158" w:type="dxa"/>
          </w:tcPr>
          <w:p w:rsidR="00530DC5" w:rsidRPr="00C73892" w:rsidRDefault="00530DC5" w:rsidP="00DC1B2E">
            <w:pPr>
              <w:autoSpaceDE w:val="0"/>
              <w:autoSpaceDN w:val="0"/>
              <w:adjustRightInd w:val="0"/>
              <w:rPr>
                <w:lang w:eastAsia="en-US"/>
              </w:rPr>
            </w:pPr>
            <w:r>
              <w:t>ПК-5</w:t>
            </w:r>
            <w:r w:rsidRPr="00C73892">
              <w:rPr>
                <w:lang w:eastAsia="en-US"/>
              </w:rPr>
              <w:t>Готов к выявлению и</w:t>
            </w:r>
          </w:p>
          <w:p w:rsidR="00530DC5" w:rsidRPr="00C73892" w:rsidRDefault="00530DC5" w:rsidP="00DC1B2E">
            <w:pPr>
              <w:autoSpaceDE w:val="0"/>
              <w:autoSpaceDN w:val="0"/>
              <w:adjustRightInd w:val="0"/>
              <w:rPr>
                <w:lang w:eastAsia="en-US"/>
              </w:rPr>
            </w:pPr>
            <w:r w:rsidRPr="00C73892">
              <w:rPr>
                <w:lang w:eastAsia="en-US"/>
              </w:rPr>
              <w:t>изучению культурных</w:t>
            </w:r>
          </w:p>
          <w:p w:rsidR="00530DC5" w:rsidRPr="00C73892" w:rsidRDefault="00530DC5" w:rsidP="00DC1B2E">
            <w:pPr>
              <w:autoSpaceDE w:val="0"/>
              <w:autoSpaceDN w:val="0"/>
              <w:adjustRightInd w:val="0"/>
              <w:rPr>
                <w:lang w:eastAsia="en-US"/>
              </w:rPr>
            </w:pPr>
            <w:r w:rsidRPr="00C73892">
              <w:rPr>
                <w:lang w:eastAsia="en-US"/>
              </w:rPr>
              <w:t>потребностей и запросов</w:t>
            </w:r>
          </w:p>
          <w:p w:rsidR="00530DC5" w:rsidRPr="00C73892" w:rsidRDefault="00530DC5" w:rsidP="00DC1B2E">
            <w:pPr>
              <w:autoSpaceDE w:val="0"/>
              <w:autoSpaceDN w:val="0"/>
              <w:adjustRightInd w:val="0"/>
              <w:rPr>
                <w:lang w:eastAsia="en-US"/>
              </w:rPr>
            </w:pPr>
            <w:r w:rsidRPr="00C73892">
              <w:rPr>
                <w:lang w:eastAsia="en-US"/>
              </w:rPr>
              <w:t>участников социально-</w:t>
            </w:r>
          </w:p>
          <w:p w:rsidR="00530DC5" w:rsidRPr="00C73892" w:rsidRDefault="00530DC5" w:rsidP="00DC1B2E">
            <w:pPr>
              <w:autoSpaceDE w:val="0"/>
              <w:autoSpaceDN w:val="0"/>
              <w:adjustRightInd w:val="0"/>
              <w:rPr>
                <w:lang w:eastAsia="en-US"/>
              </w:rPr>
            </w:pPr>
            <w:r w:rsidRPr="00C73892">
              <w:rPr>
                <w:lang w:eastAsia="en-US"/>
              </w:rPr>
              <w:t>культурной деятельности,</w:t>
            </w:r>
          </w:p>
          <w:p w:rsidR="00530DC5" w:rsidRPr="00C73892" w:rsidRDefault="00530DC5" w:rsidP="00DC1B2E">
            <w:pPr>
              <w:autoSpaceDE w:val="0"/>
              <w:autoSpaceDN w:val="0"/>
              <w:adjustRightInd w:val="0"/>
              <w:rPr>
                <w:lang w:eastAsia="en-US"/>
              </w:rPr>
            </w:pPr>
            <w:r w:rsidRPr="00C73892">
              <w:rPr>
                <w:lang w:eastAsia="en-US"/>
              </w:rPr>
              <w:t>определению основных</w:t>
            </w:r>
          </w:p>
          <w:p w:rsidR="00530DC5" w:rsidRPr="00C73892" w:rsidRDefault="00530DC5" w:rsidP="00DC1B2E">
            <w:pPr>
              <w:autoSpaceDE w:val="0"/>
              <w:autoSpaceDN w:val="0"/>
              <w:adjustRightInd w:val="0"/>
              <w:rPr>
                <w:lang w:eastAsia="en-US"/>
              </w:rPr>
            </w:pPr>
            <w:r w:rsidRPr="00C73892">
              <w:rPr>
                <w:lang w:eastAsia="en-US"/>
              </w:rPr>
              <w:t>тенденции её развития;</w:t>
            </w:r>
          </w:p>
          <w:p w:rsidR="00530DC5" w:rsidRPr="00C73892" w:rsidRDefault="00530DC5" w:rsidP="00DC1B2E">
            <w:pPr>
              <w:autoSpaceDE w:val="0"/>
              <w:autoSpaceDN w:val="0"/>
              <w:adjustRightInd w:val="0"/>
              <w:rPr>
                <w:lang w:eastAsia="en-US"/>
              </w:rPr>
            </w:pPr>
            <w:r w:rsidRPr="00C73892">
              <w:rPr>
                <w:lang w:eastAsia="en-US"/>
              </w:rPr>
              <w:t>осуществлять прикладные научные исследования</w:t>
            </w:r>
          </w:p>
          <w:p w:rsidR="00530DC5" w:rsidRPr="00C73892" w:rsidRDefault="00530DC5" w:rsidP="00DC1B2E">
            <w:pPr>
              <w:autoSpaceDE w:val="0"/>
              <w:autoSpaceDN w:val="0"/>
              <w:adjustRightInd w:val="0"/>
              <w:rPr>
                <w:lang w:eastAsia="en-US"/>
              </w:rPr>
            </w:pPr>
            <w:r w:rsidRPr="00C73892">
              <w:rPr>
                <w:lang w:eastAsia="en-US"/>
              </w:rPr>
              <w:t>социально культурной</w:t>
            </w:r>
          </w:p>
          <w:p w:rsidR="00530DC5" w:rsidRPr="00C73892" w:rsidRDefault="00530DC5" w:rsidP="00DC1B2E">
            <w:pPr>
              <w:autoSpaceDE w:val="0"/>
              <w:autoSpaceDN w:val="0"/>
              <w:adjustRightInd w:val="0"/>
              <w:rPr>
                <w:lang w:eastAsia="en-US"/>
              </w:rPr>
            </w:pPr>
            <w:r w:rsidRPr="00C73892">
              <w:rPr>
                <w:lang w:eastAsia="en-US"/>
              </w:rPr>
              <w:t>деятельности и делать на</w:t>
            </w:r>
          </w:p>
          <w:p w:rsidR="00530DC5" w:rsidRPr="00C73892" w:rsidRDefault="00530DC5" w:rsidP="00DC1B2E">
            <w:pPr>
              <w:autoSpaceDE w:val="0"/>
              <w:autoSpaceDN w:val="0"/>
              <w:adjustRightInd w:val="0"/>
              <w:rPr>
                <w:lang w:eastAsia="en-US"/>
              </w:rPr>
            </w:pPr>
            <w:r w:rsidRPr="00C73892">
              <w:rPr>
                <w:lang w:eastAsia="en-US"/>
              </w:rPr>
              <w:t>этой основе продуктивные</w:t>
            </w:r>
          </w:p>
          <w:p w:rsidR="00530DC5" w:rsidRPr="00C73892" w:rsidRDefault="00530DC5" w:rsidP="00DC1B2E">
            <w:pPr>
              <w:autoSpaceDE w:val="0"/>
              <w:autoSpaceDN w:val="0"/>
              <w:adjustRightInd w:val="0"/>
              <w:rPr>
                <w:lang w:eastAsia="en-US"/>
              </w:rPr>
            </w:pPr>
            <w:r w:rsidRPr="00C73892">
              <w:rPr>
                <w:lang w:eastAsia="en-US"/>
              </w:rPr>
              <w:t>прогнозы, принимать</w:t>
            </w:r>
          </w:p>
          <w:p w:rsidR="00530DC5" w:rsidRPr="00DC1B2E" w:rsidRDefault="00530DC5" w:rsidP="00DC1B2E">
            <w:pPr>
              <w:autoSpaceDE w:val="0"/>
              <w:autoSpaceDN w:val="0"/>
              <w:adjustRightInd w:val="0"/>
              <w:rPr>
                <w:lang w:eastAsia="en-US"/>
              </w:rPr>
            </w:pPr>
            <w:r w:rsidRPr="00C73892">
              <w:rPr>
                <w:lang w:eastAsia="en-US"/>
              </w:rPr>
              <w:t>правильные управленческие</w:t>
            </w:r>
            <w:r>
              <w:rPr>
                <w:lang w:eastAsia="en-US"/>
              </w:rPr>
              <w:t xml:space="preserve"> решения.</w:t>
            </w:r>
          </w:p>
        </w:tc>
        <w:tc>
          <w:tcPr>
            <w:tcW w:w="3402" w:type="dxa"/>
          </w:tcPr>
          <w:p w:rsidR="00530DC5" w:rsidRPr="0093654D" w:rsidRDefault="00530DC5" w:rsidP="00DC1B2E">
            <w:pPr>
              <w:autoSpaceDE w:val="0"/>
              <w:autoSpaceDN w:val="0"/>
              <w:adjustRightInd w:val="0"/>
              <w:rPr>
                <w:lang w:eastAsia="en-US"/>
              </w:rPr>
            </w:pPr>
            <w:r>
              <w:rPr>
                <w:lang w:eastAsia="en-US"/>
              </w:rPr>
              <w:t>ПК-5</w:t>
            </w:r>
            <w:r w:rsidRPr="0093654D">
              <w:rPr>
                <w:lang w:eastAsia="en-US"/>
              </w:rPr>
              <w:t>.1. Знать:</w:t>
            </w:r>
          </w:p>
          <w:p w:rsidR="00530DC5" w:rsidRPr="0093654D" w:rsidRDefault="00530DC5" w:rsidP="00DC1B2E">
            <w:pPr>
              <w:autoSpaceDE w:val="0"/>
              <w:autoSpaceDN w:val="0"/>
              <w:adjustRightInd w:val="0"/>
              <w:rPr>
                <w:lang w:eastAsia="en-US"/>
              </w:rPr>
            </w:pPr>
            <w:r w:rsidRPr="0093654D">
              <w:rPr>
                <w:lang w:eastAsia="en-US"/>
              </w:rPr>
              <w:t>методологию и методику</w:t>
            </w:r>
          </w:p>
          <w:p w:rsidR="00530DC5" w:rsidRPr="0093654D" w:rsidRDefault="00530DC5" w:rsidP="00DC1B2E">
            <w:pPr>
              <w:autoSpaceDE w:val="0"/>
              <w:autoSpaceDN w:val="0"/>
              <w:adjustRightInd w:val="0"/>
              <w:rPr>
                <w:lang w:eastAsia="en-US"/>
              </w:rPr>
            </w:pPr>
            <w:r w:rsidRPr="0093654D">
              <w:rPr>
                <w:lang w:eastAsia="en-US"/>
              </w:rPr>
              <w:t>прикладного научного</w:t>
            </w:r>
          </w:p>
          <w:p w:rsidR="00530DC5" w:rsidRPr="0093654D" w:rsidRDefault="00530DC5" w:rsidP="00DC1B2E">
            <w:pPr>
              <w:autoSpaceDE w:val="0"/>
              <w:autoSpaceDN w:val="0"/>
              <w:adjustRightInd w:val="0"/>
              <w:rPr>
                <w:lang w:eastAsia="en-US"/>
              </w:rPr>
            </w:pPr>
            <w:r w:rsidRPr="0093654D">
              <w:rPr>
                <w:lang w:eastAsia="en-US"/>
              </w:rPr>
              <w:t>исследования; технологии</w:t>
            </w:r>
          </w:p>
          <w:p w:rsidR="00530DC5" w:rsidRPr="0093654D" w:rsidRDefault="00530DC5" w:rsidP="00DC1B2E">
            <w:pPr>
              <w:autoSpaceDE w:val="0"/>
              <w:autoSpaceDN w:val="0"/>
              <w:adjustRightInd w:val="0"/>
              <w:rPr>
                <w:lang w:eastAsia="en-US"/>
              </w:rPr>
            </w:pPr>
            <w:r w:rsidRPr="0093654D">
              <w:rPr>
                <w:lang w:eastAsia="en-US"/>
              </w:rPr>
              <w:t>изучения потребностей и</w:t>
            </w:r>
          </w:p>
          <w:p w:rsidR="00530DC5" w:rsidRPr="0093654D" w:rsidRDefault="00530DC5" w:rsidP="00DC1B2E">
            <w:pPr>
              <w:autoSpaceDE w:val="0"/>
              <w:autoSpaceDN w:val="0"/>
              <w:adjustRightInd w:val="0"/>
              <w:rPr>
                <w:lang w:eastAsia="en-US"/>
              </w:rPr>
            </w:pPr>
            <w:r w:rsidRPr="0093654D">
              <w:rPr>
                <w:lang w:eastAsia="en-US"/>
              </w:rPr>
              <w:t>запросов участников</w:t>
            </w:r>
          </w:p>
          <w:p w:rsidR="00530DC5" w:rsidRPr="0093654D" w:rsidRDefault="00530DC5" w:rsidP="00DC1B2E">
            <w:pPr>
              <w:autoSpaceDE w:val="0"/>
              <w:autoSpaceDN w:val="0"/>
              <w:adjustRightInd w:val="0"/>
              <w:rPr>
                <w:lang w:eastAsia="en-US"/>
              </w:rPr>
            </w:pPr>
            <w:r w:rsidRPr="0093654D">
              <w:rPr>
                <w:lang w:eastAsia="en-US"/>
              </w:rPr>
              <w:t>социально-культурной</w:t>
            </w:r>
          </w:p>
          <w:p w:rsidR="00530DC5" w:rsidRPr="0093654D" w:rsidRDefault="00530DC5" w:rsidP="00DC1B2E">
            <w:pPr>
              <w:autoSpaceDE w:val="0"/>
              <w:autoSpaceDN w:val="0"/>
              <w:adjustRightInd w:val="0"/>
              <w:rPr>
                <w:lang w:eastAsia="en-US"/>
              </w:rPr>
            </w:pPr>
            <w:r w:rsidRPr="0093654D">
              <w:rPr>
                <w:lang w:eastAsia="en-US"/>
              </w:rPr>
              <w:t xml:space="preserve">деятельности. </w:t>
            </w:r>
          </w:p>
          <w:p w:rsidR="00530DC5" w:rsidRPr="0093654D" w:rsidRDefault="00530DC5" w:rsidP="00DC1B2E">
            <w:pPr>
              <w:autoSpaceDE w:val="0"/>
              <w:autoSpaceDN w:val="0"/>
              <w:adjustRightInd w:val="0"/>
              <w:rPr>
                <w:lang w:eastAsia="en-US"/>
              </w:rPr>
            </w:pPr>
            <w:r>
              <w:rPr>
                <w:lang w:eastAsia="en-US"/>
              </w:rPr>
              <w:t>ПК-5</w:t>
            </w:r>
            <w:r w:rsidRPr="0093654D">
              <w:rPr>
                <w:lang w:eastAsia="en-US"/>
              </w:rPr>
              <w:t>.2. Уметь: выявлять</w:t>
            </w:r>
          </w:p>
          <w:p w:rsidR="00530DC5" w:rsidRPr="0093654D" w:rsidRDefault="00530DC5" w:rsidP="00DC1B2E">
            <w:pPr>
              <w:autoSpaceDE w:val="0"/>
              <w:autoSpaceDN w:val="0"/>
              <w:adjustRightInd w:val="0"/>
              <w:rPr>
                <w:lang w:eastAsia="en-US"/>
              </w:rPr>
            </w:pPr>
            <w:r w:rsidRPr="0093654D">
              <w:rPr>
                <w:lang w:eastAsia="en-US"/>
              </w:rPr>
              <w:t>основные тенденции</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w:t>
            </w:r>
          </w:p>
          <w:p w:rsidR="00530DC5" w:rsidRPr="0093654D" w:rsidRDefault="00530DC5" w:rsidP="00DC1B2E">
            <w:pPr>
              <w:autoSpaceDE w:val="0"/>
              <w:autoSpaceDN w:val="0"/>
              <w:adjustRightInd w:val="0"/>
              <w:rPr>
                <w:lang w:eastAsia="en-US"/>
              </w:rPr>
            </w:pPr>
            <w:r w:rsidRPr="0093654D">
              <w:rPr>
                <w:lang w:eastAsia="en-US"/>
              </w:rPr>
              <w:t>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изучать</w:t>
            </w:r>
          </w:p>
          <w:p w:rsidR="00530DC5" w:rsidRPr="0093654D" w:rsidRDefault="00530DC5" w:rsidP="00DC1B2E">
            <w:pPr>
              <w:autoSpaceDE w:val="0"/>
              <w:autoSpaceDN w:val="0"/>
              <w:adjustRightInd w:val="0"/>
              <w:rPr>
                <w:lang w:eastAsia="en-US"/>
              </w:rPr>
            </w:pPr>
            <w:r w:rsidRPr="0093654D">
              <w:rPr>
                <w:lang w:eastAsia="en-US"/>
              </w:rPr>
              <w:t>культурные потребности</w:t>
            </w:r>
          </w:p>
          <w:p w:rsidR="00530DC5" w:rsidRPr="0093654D" w:rsidRDefault="00530DC5" w:rsidP="00DC1B2E">
            <w:pPr>
              <w:autoSpaceDE w:val="0"/>
              <w:autoSpaceDN w:val="0"/>
              <w:adjustRightInd w:val="0"/>
              <w:rPr>
                <w:lang w:eastAsia="en-US"/>
              </w:rPr>
            </w:pPr>
            <w:r w:rsidRPr="0093654D">
              <w:rPr>
                <w:lang w:eastAsia="en-US"/>
              </w:rPr>
              <w:t>участников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 с</w:t>
            </w:r>
          </w:p>
          <w:p w:rsidR="00530DC5" w:rsidRPr="0093654D" w:rsidRDefault="00530DC5" w:rsidP="00DC1B2E">
            <w:pPr>
              <w:autoSpaceDE w:val="0"/>
              <w:autoSpaceDN w:val="0"/>
              <w:adjustRightInd w:val="0"/>
              <w:rPr>
                <w:lang w:eastAsia="en-US"/>
              </w:rPr>
            </w:pPr>
            <w:r w:rsidRPr="0093654D">
              <w:rPr>
                <w:lang w:eastAsia="en-US"/>
              </w:rPr>
              <w:t>помощью различных</w:t>
            </w:r>
          </w:p>
          <w:p w:rsidR="00530DC5" w:rsidRPr="0093654D" w:rsidRDefault="00530DC5" w:rsidP="00DC1B2E">
            <w:pPr>
              <w:autoSpaceDE w:val="0"/>
              <w:autoSpaceDN w:val="0"/>
              <w:adjustRightInd w:val="0"/>
              <w:rPr>
                <w:lang w:eastAsia="en-US"/>
              </w:rPr>
            </w:pPr>
            <w:r w:rsidRPr="0093654D">
              <w:rPr>
                <w:lang w:eastAsia="en-US"/>
              </w:rPr>
              <w:t>методов.</w:t>
            </w:r>
          </w:p>
          <w:p w:rsidR="00530DC5" w:rsidRPr="0093654D" w:rsidRDefault="00530DC5" w:rsidP="00DC1B2E">
            <w:pPr>
              <w:autoSpaceDE w:val="0"/>
              <w:autoSpaceDN w:val="0"/>
              <w:adjustRightInd w:val="0"/>
              <w:rPr>
                <w:lang w:eastAsia="en-US"/>
              </w:rPr>
            </w:pPr>
            <w:r>
              <w:rPr>
                <w:lang w:eastAsia="en-US"/>
              </w:rPr>
              <w:t>ПК-5</w:t>
            </w:r>
            <w:r w:rsidRPr="0093654D">
              <w:rPr>
                <w:lang w:eastAsia="en-US"/>
              </w:rPr>
              <w:t>.3. Владеть: методикой</w:t>
            </w:r>
          </w:p>
          <w:p w:rsidR="00530DC5" w:rsidRPr="0093654D" w:rsidRDefault="00530DC5" w:rsidP="00DC1B2E">
            <w:pPr>
              <w:autoSpaceDE w:val="0"/>
              <w:autoSpaceDN w:val="0"/>
              <w:adjustRightInd w:val="0"/>
              <w:rPr>
                <w:lang w:eastAsia="en-US"/>
              </w:rPr>
            </w:pPr>
            <w:r w:rsidRPr="0093654D">
              <w:rPr>
                <w:lang w:eastAsia="en-US"/>
              </w:rPr>
              <w:t>исследования, диагностики и</w:t>
            </w:r>
          </w:p>
          <w:p w:rsidR="00530DC5" w:rsidRPr="0093654D" w:rsidRDefault="00530DC5" w:rsidP="00DC1B2E">
            <w:pPr>
              <w:autoSpaceDE w:val="0"/>
              <w:autoSpaceDN w:val="0"/>
              <w:adjustRightInd w:val="0"/>
              <w:rPr>
                <w:lang w:eastAsia="en-US"/>
              </w:rPr>
            </w:pPr>
            <w:r w:rsidRPr="0093654D">
              <w:rPr>
                <w:lang w:eastAsia="en-US"/>
              </w:rPr>
              <w:t>оценки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w:t>
            </w:r>
          </w:p>
          <w:p w:rsidR="00530DC5" w:rsidRPr="0093654D" w:rsidRDefault="00530DC5" w:rsidP="00DC1B2E">
            <w:pPr>
              <w:autoSpaceDE w:val="0"/>
              <w:autoSpaceDN w:val="0"/>
              <w:adjustRightInd w:val="0"/>
              <w:rPr>
                <w:lang w:eastAsia="en-US"/>
              </w:rPr>
            </w:pPr>
            <w:r w:rsidRPr="0093654D">
              <w:rPr>
                <w:lang w:eastAsia="en-US"/>
              </w:rPr>
              <w:t>основных тенденций</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выявления</w:t>
            </w:r>
          </w:p>
          <w:p w:rsidR="00530DC5" w:rsidRPr="0093654D" w:rsidRDefault="00530DC5" w:rsidP="00DC1B2E">
            <w:pPr>
              <w:autoSpaceDE w:val="0"/>
              <w:autoSpaceDN w:val="0"/>
              <w:adjustRightInd w:val="0"/>
              <w:rPr>
                <w:lang w:eastAsia="en-US"/>
              </w:rPr>
            </w:pPr>
            <w:r w:rsidRPr="0093654D">
              <w:rPr>
                <w:lang w:eastAsia="en-US"/>
              </w:rPr>
              <w:t>изменений на рынке</w:t>
            </w:r>
          </w:p>
          <w:p w:rsidR="00530DC5" w:rsidRPr="0093654D" w:rsidRDefault="00530DC5" w:rsidP="00DC1B2E">
            <w:pPr>
              <w:autoSpaceDE w:val="0"/>
              <w:autoSpaceDN w:val="0"/>
              <w:adjustRightInd w:val="0"/>
              <w:rPr>
                <w:lang w:eastAsia="en-US"/>
              </w:rPr>
            </w:pPr>
            <w:r w:rsidRPr="0093654D">
              <w:rPr>
                <w:lang w:eastAsia="en-US"/>
              </w:rPr>
              <w:t>социокультурных услуг для</w:t>
            </w:r>
          </w:p>
          <w:p w:rsidR="00530DC5" w:rsidRPr="0093654D" w:rsidRDefault="00530DC5" w:rsidP="00DC1B2E">
            <w:pPr>
              <w:autoSpaceDE w:val="0"/>
              <w:autoSpaceDN w:val="0"/>
              <w:adjustRightInd w:val="0"/>
              <w:rPr>
                <w:lang w:eastAsia="en-US"/>
              </w:rPr>
            </w:pPr>
            <w:r w:rsidRPr="0093654D">
              <w:rPr>
                <w:lang w:eastAsia="en-US"/>
              </w:rPr>
              <w:t>успешного прогнозирования</w:t>
            </w:r>
          </w:p>
          <w:p w:rsidR="00530DC5" w:rsidRPr="0093654D" w:rsidRDefault="00530DC5" w:rsidP="00DC1B2E">
            <w:pPr>
              <w:autoSpaceDE w:val="0"/>
              <w:autoSpaceDN w:val="0"/>
              <w:adjustRightInd w:val="0"/>
              <w:rPr>
                <w:lang w:eastAsia="en-US"/>
              </w:rPr>
            </w:pPr>
            <w:r w:rsidRPr="0093654D">
              <w:rPr>
                <w:lang w:eastAsia="en-US"/>
              </w:rPr>
              <w:t>и принятия управленческих</w:t>
            </w:r>
          </w:p>
          <w:p w:rsidR="00530DC5" w:rsidRPr="00DC1B2E" w:rsidRDefault="00530DC5" w:rsidP="00DC1B2E">
            <w:pPr>
              <w:autoSpaceDE w:val="0"/>
              <w:autoSpaceDN w:val="0"/>
              <w:adjustRightInd w:val="0"/>
              <w:rPr>
                <w:lang w:eastAsia="en-US"/>
              </w:rPr>
            </w:pPr>
            <w:r w:rsidRPr="0093654D">
              <w:rPr>
                <w:lang w:eastAsia="en-US"/>
              </w:rPr>
              <w:t>решений.</w:t>
            </w:r>
          </w:p>
        </w:tc>
        <w:tc>
          <w:tcPr>
            <w:tcW w:w="4111" w:type="dxa"/>
          </w:tcPr>
          <w:p w:rsidR="00530DC5" w:rsidRPr="00E068F1" w:rsidRDefault="00530DC5" w:rsidP="00C54133">
            <w:pPr>
              <w:autoSpaceDE w:val="0"/>
              <w:autoSpaceDN w:val="0"/>
              <w:adjustRightInd w:val="0"/>
              <w:jc w:val="both"/>
              <w:rPr>
                <w:lang w:eastAsia="en-US"/>
              </w:rPr>
            </w:pPr>
            <w:r w:rsidRPr="00E068F1">
              <w:rPr>
                <w:lang w:eastAsia="en-US"/>
              </w:rPr>
              <w:t>Знать: - содержание основных терминов, используемых в дисциплине;</w:t>
            </w:r>
          </w:p>
          <w:p w:rsidR="00530DC5" w:rsidRPr="00E068F1" w:rsidRDefault="00530DC5" w:rsidP="00C02A60">
            <w:pPr>
              <w:autoSpaceDE w:val="0"/>
              <w:autoSpaceDN w:val="0"/>
              <w:adjustRightInd w:val="0"/>
              <w:jc w:val="both"/>
              <w:rPr>
                <w:lang w:eastAsia="en-US"/>
              </w:rPr>
            </w:pPr>
            <w:r w:rsidRPr="00E068F1">
              <w:rPr>
                <w:lang w:eastAsia="en-US"/>
              </w:rPr>
              <w:t>Уметь: - применять на практике основные методы планирования;</w:t>
            </w:r>
          </w:p>
          <w:p w:rsidR="00530DC5" w:rsidRDefault="00530DC5" w:rsidP="00C54133">
            <w:pPr>
              <w:autoSpaceDE w:val="0"/>
              <w:autoSpaceDN w:val="0"/>
              <w:adjustRightInd w:val="0"/>
              <w:jc w:val="both"/>
              <w:rPr>
                <w:lang w:eastAsia="en-US"/>
              </w:rPr>
            </w:pPr>
            <w:r w:rsidRPr="00E068F1">
              <w:rPr>
                <w:lang w:eastAsia="en-US"/>
              </w:rPr>
              <w:t>Владеть:</w:t>
            </w:r>
            <w:r>
              <w:rPr>
                <w:lang w:eastAsia="en-US"/>
              </w:rPr>
              <w:t>навыками в:</w:t>
            </w:r>
          </w:p>
          <w:p w:rsidR="00530DC5" w:rsidRPr="006A0271" w:rsidRDefault="00530DC5" w:rsidP="00C54133">
            <w:pPr>
              <w:autoSpaceDE w:val="0"/>
              <w:autoSpaceDN w:val="0"/>
              <w:adjustRightInd w:val="0"/>
              <w:jc w:val="both"/>
              <w:rPr>
                <w:lang w:eastAsia="en-US"/>
              </w:rPr>
            </w:pPr>
            <w:r>
              <w:rPr>
                <w:lang w:eastAsia="en-US"/>
              </w:rPr>
              <w:t>- использовании методик анализа эффективности организационной и управленческой структуры, способами и методами планового расчета основных показателей деятельности учреждений культуры.</w:t>
            </w:r>
          </w:p>
        </w:tc>
      </w:tr>
    </w:tbl>
    <w:p w:rsidR="00530DC5" w:rsidRPr="00DC11F5" w:rsidRDefault="00530DC5" w:rsidP="00E67765">
      <w:pPr>
        <w:tabs>
          <w:tab w:val="left" w:pos="6131"/>
        </w:tabs>
        <w:autoSpaceDE w:val="0"/>
        <w:autoSpaceDN w:val="0"/>
        <w:adjustRightInd w:val="0"/>
        <w:ind w:left="142"/>
        <w:jc w:val="both"/>
        <w:rPr>
          <w:b/>
          <w:bCs/>
          <w:i/>
          <w:iCs/>
        </w:rPr>
      </w:pPr>
    </w:p>
    <w:p w:rsidR="00530DC5" w:rsidRPr="00DC11F5" w:rsidRDefault="00530DC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DC5" w:rsidRPr="00DC11F5" w:rsidRDefault="00530DC5"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Блока 1 «Дисциплины (модули)» учебного плана.</w:t>
      </w:r>
    </w:p>
    <w:p w:rsidR="00530DC5" w:rsidRPr="00DC11F5" w:rsidRDefault="00530DC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DC5" w:rsidRPr="00DC11F5" w:rsidRDefault="00530DC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30DC5" w:rsidRPr="00DC11F5" w:rsidTr="00690D71">
        <w:tc>
          <w:tcPr>
            <w:tcW w:w="1967" w:type="dxa"/>
          </w:tcPr>
          <w:p w:rsidR="00530DC5" w:rsidRPr="00DC11F5" w:rsidRDefault="00530DC5" w:rsidP="00637074">
            <w:pPr>
              <w:suppressAutoHyphens/>
              <w:jc w:val="both"/>
            </w:pPr>
            <w:r w:rsidRPr="00DC11F5">
              <w:t>Код компетенции</w:t>
            </w:r>
          </w:p>
        </w:tc>
        <w:tc>
          <w:tcPr>
            <w:tcW w:w="2819" w:type="dxa"/>
          </w:tcPr>
          <w:p w:rsidR="00530DC5" w:rsidRPr="00DC11F5" w:rsidRDefault="00530DC5" w:rsidP="00637074">
            <w:pPr>
              <w:suppressAutoHyphens/>
              <w:jc w:val="both"/>
            </w:pPr>
            <w:r w:rsidRPr="00DC11F5">
              <w:t>Предшествующие дисциплины</w:t>
            </w:r>
          </w:p>
        </w:tc>
        <w:tc>
          <w:tcPr>
            <w:tcW w:w="2693" w:type="dxa"/>
          </w:tcPr>
          <w:p w:rsidR="00530DC5" w:rsidRPr="00DC11F5" w:rsidRDefault="00530DC5" w:rsidP="00637074">
            <w:pPr>
              <w:suppressAutoHyphens/>
              <w:jc w:val="both"/>
            </w:pPr>
            <w:r w:rsidRPr="00DC11F5">
              <w:t>Параллельно осваиваемые</w:t>
            </w:r>
          </w:p>
        </w:tc>
        <w:tc>
          <w:tcPr>
            <w:tcW w:w="2552" w:type="dxa"/>
          </w:tcPr>
          <w:p w:rsidR="00530DC5" w:rsidRPr="00DC11F5" w:rsidRDefault="00530DC5" w:rsidP="00637074">
            <w:pPr>
              <w:suppressAutoHyphens/>
              <w:jc w:val="both"/>
            </w:pPr>
            <w:r w:rsidRPr="00DC11F5">
              <w:t>Последующие дисциплины</w:t>
            </w:r>
          </w:p>
        </w:tc>
      </w:tr>
      <w:tr w:rsidR="00530DC5" w:rsidRPr="00DC11F5" w:rsidTr="00690D71">
        <w:tc>
          <w:tcPr>
            <w:tcW w:w="1967" w:type="dxa"/>
          </w:tcPr>
          <w:p w:rsidR="00530DC5" w:rsidRPr="00DC11F5" w:rsidRDefault="00530DC5" w:rsidP="00637074">
            <w:pPr>
              <w:suppressAutoHyphens/>
              <w:jc w:val="both"/>
            </w:pPr>
            <w:r>
              <w:t>ПК-4</w:t>
            </w:r>
          </w:p>
        </w:tc>
        <w:tc>
          <w:tcPr>
            <w:tcW w:w="2819" w:type="dxa"/>
          </w:tcPr>
          <w:p w:rsidR="00530DC5" w:rsidRDefault="00530DC5" w:rsidP="006A5B14">
            <w:pPr>
              <w:suppressAutoHyphens/>
              <w:jc w:val="both"/>
            </w:pPr>
            <w:r>
              <w:t>Менеджмент в сфере СКД</w:t>
            </w:r>
          </w:p>
          <w:p w:rsidR="00530DC5" w:rsidRDefault="00530DC5" w:rsidP="006A5B14">
            <w:pPr>
              <w:suppressAutoHyphens/>
              <w:jc w:val="both"/>
            </w:pPr>
            <w:r>
              <w:t>Маркетинг в сфере СКД</w:t>
            </w:r>
          </w:p>
          <w:p w:rsidR="00530DC5" w:rsidRDefault="00530DC5" w:rsidP="006A5B14">
            <w:pPr>
              <w:suppressAutoHyphens/>
              <w:jc w:val="both"/>
            </w:pPr>
            <w:r>
              <w:t>Тайм-менеджмент</w:t>
            </w:r>
          </w:p>
          <w:p w:rsidR="00530DC5" w:rsidRDefault="00530DC5" w:rsidP="006A5B14">
            <w:pPr>
              <w:suppressAutoHyphens/>
              <w:jc w:val="both"/>
            </w:pPr>
            <w:r>
              <w:t>Экономика и финансы учреждений культуры и досуга</w:t>
            </w:r>
          </w:p>
          <w:p w:rsidR="00530DC5" w:rsidRDefault="00530DC5" w:rsidP="006A5B14">
            <w:pPr>
              <w:suppressAutoHyphens/>
              <w:jc w:val="both"/>
            </w:pPr>
            <w:r>
              <w:t>Реклама в СКД</w:t>
            </w:r>
          </w:p>
          <w:p w:rsidR="00530DC5" w:rsidRDefault="00530DC5" w:rsidP="006A5B14">
            <w:pPr>
              <w:suppressAutoHyphens/>
              <w:jc w:val="both"/>
            </w:pPr>
            <w:r>
              <w:t>Правовое регулирование в СКД</w:t>
            </w:r>
          </w:p>
          <w:p w:rsidR="00530DC5" w:rsidRPr="009658B9" w:rsidRDefault="00530DC5" w:rsidP="006A5B14">
            <w:pPr>
              <w:suppressAutoHyphens/>
              <w:jc w:val="both"/>
            </w:pPr>
          </w:p>
        </w:tc>
        <w:tc>
          <w:tcPr>
            <w:tcW w:w="2693" w:type="dxa"/>
          </w:tcPr>
          <w:p w:rsidR="00530DC5" w:rsidRDefault="00530DC5" w:rsidP="00637074">
            <w:pPr>
              <w:suppressAutoHyphens/>
              <w:jc w:val="both"/>
            </w:pPr>
            <w:r>
              <w:t>Маркетинг в сфере СКД</w:t>
            </w:r>
          </w:p>
          <w:p w:rsidR="00530DC5" w:rsidRDefault="00530DC5" w:rsidP="00637074">
            <w:pPr>
              <w:suppressAutoHyphens/>
              <w:jc w:val="both"/>
            </w:pPr>
            <w:r>
              <w:t>Технология продюссирования социально-культурных мероприятий</w:t>
            </w:r>
          </w:p>
          <w:p w:rsidR="00530DC5" w:rsidRDefault="00530DC5" w:rsidP="00637074">
            <w:pPr>
              <w:suppressAutoHyphens/>
              <w:jc w:val="both"/>
            </w:pPr>
            <w:r>
              <w:t>Бизнес-планирование в сфере СКД</w:t>
            </w:r>
          </w:p>
          <w:p w:rsidR="00530DC5" w:rsidRDefault="00530DC5" w:rsidP="00637074">
            <w:pPr>
              <w:suppressAutoHyphens/>
              <w:jc w:val="both"/>
            </w:pPr>
            <w:r>
              <w:t>Стратегическое планирование в сфере СКД</w:t>
            </w:r>
          </w:p>
          <w:p w:rsidR="00530DC5" w:rsidRDefault="00530DC5" w:rsidP="00637074">
            <w:pPr>
              <w:suppressAutoHyphens/>
              <w:jc w:val="both"/>
            </w:pPr>
            <w:r>
              <w:t>Управление человеческими ресурсами</w:t>
            </w:r>
          </w:p>
          <w:p w:rsidR="00530DC5" w:rsidRDefault="00530DC5" w:rsidP="00637074">
            <w:pPr>
              <w:suppressAutoHyphens/>
              <w:jc w:val="both"/>
            </w:pPr>
            <w:r>
              <w:t>Методы принятия управленческих решений</w:t>
            </w:r>
          </w:p>
          <w:p w:rsidR="00530DC5" w:rsidRPr="00DC11F5" w:rsidRDefault="00530DC5" w:rsidP="00637074">
            <w:pPr>
              <w:suppressAutoHyphens/>
              <w:jc w:val="both"/>
            </w:pPr>
          </w:p>
        </w:tc>
        <w:tc>
          <w:tcPr>
            <w:tcW w:w="2552" w:type="dxa"/>
          </w:tcPr>
          <w:p w:rsidR="00530DC5" w:rsidRPr="00DC11F5" w:rsidRDefault="00530DC5" w:rsidP="00637074">
            <w:pPr>
              <w:suppressAutoHyphens/>
              <w:jc w:val="both"/>
            </w:pPr>
            <w:r>
              <w:t>-</w:t>
            </w:r>
          </w:p>
        </w:tc>
      </w:tr>
      <w:tr w:rsidR="00530DC5" w:rsidRPr="00DC11F5" w:rsidTr="00690D71">
        <w:tc>
          <w:tcPr>
            <w:tcW w:w="1967" w:type="dxa"/>
          </w:tcPr>
          <w:p w:rsidR="00530DC5" w:rsidRPr="00DC11F5" w:rsidRDefault="00530DC5" w:rsidP="00637074">
            <w:pPr>
              <w:suppressAutoHyphens/>
              <w:jc w:val="both"/>
            </w:pPr>
            <w:r>
              <w:t>ПК-5</w:t>
            </w:r>
          </w:p>
        </w:tc>
        <w:tc>
          <w:tcPr>
            <w:tcW w:w="2819" w:type="dxa"/>
          </w:tcPr>
          <w:p w:rsidR="00530DC5" w:rsidRDefault="00530DC5" w:rsidP="00637074">
            <w:pPr>
              <w:suppressAutoHyphens/>
              <w:jc w:val="both"/>
            </w:pPr>
            <w:r>
              <w:t xml:space="preserve">Социология </w:t>
            </w:r>
          </w:p>
          <w:p w:rsidR="00530DC5" w:rsidRDefault="00530DC5" w:rsidP="00637074">
            <w:pPr>
              <w:suppressAutoHyphens/>
              <w:jc w:val="both"/>
            </w:pPr>
            <w:r>
              <w:t>Человек и его потребности</w:t>
            </w:r>
          </w:p>
          <w:p w:rsidR="00530DC5" w:rsidRDefault="00530DC5" w:rsidP="00637074">
            <w:pPr>
              <w:suppressAutoHyphens/>
              <w:jc w:val="both"/>
            </w:pPr>
            <w:r>
              <w:t>Информационные технология в профессиональной деятельности</w:t>
            </w:r>
          </w:p>
          <w:p w:rsidR="00530DC5" w:rsidRPr="00DC11F5" w:rsidRDefault="00530DC5" w:rsidP="00637074">
            <w:pPr>
              <w:suppressAutoHyphens/>
              <w:jc w:val="both"/>
            </w:pPr>
          </w:p>
        </w:tc>
        <w:tc>
          <w:tcPr>
            <w:tcW w:w="2693" w:type="dxa"/>
          </w:tcPr>
          <w:p w:rsidR="00530DC5" w:rsidRPr="00DC11F5" w:rsidRDefault="00530DC5" w:rsidP="00637074">
            <w:pPr>
              <w:suppressAutoHyphens/>
              <w:jc w:val="both"/>
            </w:pPr>
            <w:r>
              <w:t>Маркетинг в сфере социально-культурной деятельности</w:t>
            </w:r>
          </w:p>
        </w:tc>
        <w:tc>
          <w:tcPr>
            <w:tcW w:w="2552" w:type="dxa"/>
          </w:tcPr>
          <w:p w:rsidR="00530DC5" w:rsidRPr="00DC11F5" w:rsidRDefault="00530DC5" w:rsidP="009658B9">
            <w:pPr>
              <w:suppressAutoHyphens/>
              <w:jc w:val="both"/>
            </w:pPr>
            <w:r>
              <w:t>-</w:t>
            </w:r>
          </w:p>
        </w:tc>
      </w:tr>
    </w:tbl>
    <w:p w:rsidR="00530DC5" w:rsidRPr="00DC11F5" w:rsidRDefault="00530DC5" w:rsidP="00E8101E">
      <w:pPr>
        <w:suppressAutoHyphens/>
        <w:ind w:firstLine="709"/>
        <w:jc w:val="both"/>
        <w:rPr>
          <w:highlight w:val="yellow"/>
        </w:rPr>
      </w:pPr>
    </w:p>
    <w:p w:rsidR="00530DC5" w:rsidRPr="006A0EAD" w:rsidRDefault="00530DC5" w:rsidP="006A0EAD">
      <w:pPr>
        <w:spacing w:after="200" w:line="276" w:lineRule="auto"/>
        <w:ind w:firstLine="708"/>
        <w:rPr>
          <w:lang w:eastAsia="en-US"/>
        </w:rPr>
      </w:pPr>
      <w:r w:rsidRPr="006A0EAD">
        <w:rPr>
          <w:lang w:eastAsia="en-US"/>
        </w:rPr>
        <w:t xml:space="preserve">Дисциплина  в рамках </w:t>
      </w:r>
      <w:r w:rsidRPr="006A0EAD">
        <w:rPr>
          <w:b/>
          <w:lang w:eastAsia="en-US"/>
        </w:rPr>
        <w:t>воспитательной работы</w:t>
      </w:r>
      <w:r w:rsidRPr="006A0EA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30DC5" w:rsidRPr="00DC11F5" w:rsidRDefault="00530DC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DC5" w:rsidRPr="00DC11F5" w:rsidRDefault="00530DC5" w:rsidP="00E8101E">
      <w:pPr>
        <w:suppressAutoHyphens/>
        <w:ind w:firstLine="709"/>
        <w:jc w:val="both"/>
        <w:rPr>
          <w:highlight w:val="yellow"/>
        </w:rPr>
      </w:pPr>
    </w:p>
    <w:p w:rsidR="00530DC5" w:rsidRPr="00DC11F5" w:rsidRDefault="00530DC5" w:rsidP="00034A75">
      <w:pPr>
        <w:pStyle w:val="a3"/>
        <w:numPr>
          <w:ilvl w:val="0"/>
          <w:numId w:val="2"/>
        </w:numPr>
        <w:jc w:val="both"/>
        <w:rPr>
          <w:b/>
          <w:i/>
        </w:rPr>
      </w:pPr>
      <w:r w:rsidRPr="00DC11F5">
        <w:rPr>
          <w:b/>
          <w:i/>
        </w:rPr>
        <w:t>Объем дисциплины</w:t>
      </w:r>
    </w:p>
    <w:p w:rsidR="00530DC5" w:rsidRPr="00DC11F5" w:rsidRDefault="00530DC5" w:rsidP="001C5440">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530DC5" w:rsidRPr="00DC11F5" w:rsidTr="008520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994B2A">
            <w:pPr>
              <w:jc w:val="center"/>
              <w:rPr>
                <w:b/>
                <w:bCs/>
                <w:i/>
                <w:iCs/>
              </w:rPr>
            </w:pPr>
            <w:r w:rsidRPr="00DC11F5">
              <w:rPr>
                <w:b/>
                <w:bCs/>
                <w:i/>
                <w:iCs/>
              </w:rPr>
              <w:t>Формы обучения</w:t>
            </w:r>
          </w:p>
        </w:tc>
      </w:tr>
      <w:tr w:rsidR="008520A7" w:rsidRPr="00DC11F5" w:rsidTr="008520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lang w:val="en-US"/>
              </w:rPr>
            </w:pPr>
            <w:r w:rsidRPr="00DC11F5">
              <w:rPr>
                <w:b/>
                <w:bCs/>
                <w:i/>
                <w:iCs/>
              </w:rPr>
              <w:t>Заочная</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9/324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9/324</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color w:val="000000"/>
              </w:rPr>
            </w:pPr>
            <w:r>
              <w:rPr>
                <w:color w:val="000000"/>
              </w:rPr>
              <w:t>7,8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color w:val="000000"/>
              </w:rPr>
            </w:pPr>
            <w:r>
              <w:rPr>
                <w:color w:val="000000"/>
              </w:rPr>
              <w:t>4,5</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pPr>
          </w:p>
        </w:tc>
      </w:tr>
      <w:tr w:rsidR="008520A7" w:rsidRPr="00DC11F5" w:rsidTr="008520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20A7" w:rsidRPr="005D5D6B" w:rsidRDefault="008520A7"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26</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60*</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Default="008520A7" w:rsidP="00637074">
            <w:pPr>
              <w:jc w:val="center"/>
            </w:pP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034A75">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Default="008520A7" w:rsidP="004A5142">
            <w:pPr>
              <w:jc w:val="center"/>
            </w:pPr>
            <w:r>
              <w:t>2</w:t>
            </w:r>
          </w:p>
          <w:p w:rsidR="008520A7" w:rsidRPr="007018D3" w:rsidRDefault="008520A7" w:rsidP="004A5142">
            <w:pPr>
              <w:jc w:val="center"/>
            </w:pPr>
            <w:r>
              <w:t>18(2/16)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13</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both"/>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176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225</w:t>
            </w:r>
          </w:p>
        </w:tc>
      </w:tr>
    </w:tbl>
    <w:p w:rsidR="00530DC5" w:rsidRPr="00DC11F5" w:rsidRDefault="00530DC5" w:rsidP="001E43EC">
      <w:pPr>
        <w:jc w:val="both"/>
      </w:pPr>
    </w:p>
    <w:p w:rsidR="00530DC5" w:rsidRPr="006A0EAD" w:rsidRDefault="00530DC5" w:rsidP="006A0EAD">
      <w:pPr>
        <w:spacing w:after="200" w:line="276" w:lineRule="auto"/>
        <w:jc w:val="both"/>
        <w:rPr>
          <w:lang w:eastAsia="en-US"/>
        </w:rPr>
      </w:pPr>
      <w:r w:rsidRPr="006A0EAD">
        <w:rPr>
          <w:rFonts w:ascii="Calibri" w:hAnsi="Calibri"/>
          <w:b/>
          <w:sz w:val="22"/>
          <w:szCs w:val="22"/>
          <w:lang w:eastAsia="en-US"/>
        </w:rPr>
        <w:t>* -</w:t>
      </w:r>
      <w:r w:rsidRPr="006A0EAD">
        <w:rPr>
          <w:lang w:eastAsia="en-US"/>
        </w:rPr>
        <w:t xml:space="preserve">Дисциплина  частично  реализуется в </w:t>
      </w:r>
      <w:r w:rsidRPr="006A0EAD">
        <w:rPr>
          <w:b/>
          <w:lang w:eastAsia="en-US"/>
        </w:rPr>
        <w:t>форме практической подготовки</w:t>
      </w:r>
      <w:r w:rsidRPr="006A0EA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30DC5" w:rsidRPr="00DC11F5" w:rsidRDefault="00530DC5" w:rsidP="00292248">
      <w:pPr>
        <w:autoSpaceDE w:val="0"/>
        <w:autoSpaceDN w:val="0"/>
        <w:adjustRightInd w:val="0"/>
        <w:jc w:val="both"/>
        <w:rPr>
          <w:b/>
          <w:bCs/>
          <w:i/>
          <w:iCs/>
        </w:rPr>
      </w:pPr>
    </w:p>
    <w:p w:rsidR="00530DC5" w:rsidRPr="007018D3" w:rsidRDefault="00530DC5" w:rsidP="0099483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DC5" w:rsidRDefault="00530DC5" w:rsidP="00034A75">
      <w:pPr>
        <w:pStyle w:val="a3"/>
        <w:ind w:left="862"/>
        <w:rPr>
          <w:b/>
        </w:rPr>
      </w:pPr>
      <w:r w:rsidRPr="00DC11F5">
        <w:rPr>
          <w:b/>
        </w:rPr>
        <w:t>4.1Распределение часов по разделам/темам и видам работы</w:t>
      </w:r>
    </w:p>
    <w:p w:rsidR="00530DC5" w:rsidRPr="00DC11F5" w:rsidRDefault="00530DC5" w:rsidP="00034A75">
      <w:pPr>
        <w:pStyle w:val="a3"/>
        <w:ind w:left="862"/>
        <w:rPr>
          <w:b/>
        </w:rPr>
      </w:pPr>
    </w:p>
    <w:p w:rsidR="00530DC5" w:rsidRDefault="00530DC5" w:rsidP="00B45F06">
      <w:pPr>
        <w:pStyle w:val="a3"/>
        <w:ind w:left="1724"/>
        <w:jc w:val="both"/>
        <w:rPr>
          <w:b/>
        </w:rPr>
      </w:pPr>
      <w:r w:rsidRPr="00DC11F5">
        <w:rPr>
          <w:b/>
        </w:rPr>
        <w:t>4.1.1Очная форма обучения</w:t>
      </w:r>
    </w:p>
    <w:p w:rsidR="00530DC5" w:rsidRDefault="00530DC5" w:rsidP="00B45F06">
      <w:pPr>
        <w:pStyle w:val="a3"/>
        <w:ind w:left="172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709"/>
        <w:gridCol w:w="1134"/>
        <w:gridCol w:w="992"/>
        <w:gridCol w:w="1843"/>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835" w:type="dxa"/>
            <w:gridSpan w:val="3"/>
          </w:tcPr>
          <w:p w:rsidR="00530DC5" w:rsidRPr="00B45F06" w:rsidRDefault="00530DC5" w:rsidP="00B45F06">
            <w:pPr>
              <w:jc w:val="center"/>
              <w:rPr>
                <w:b/>
              </w:rPr>
            </w:pPr>
            <w:r w:rsidRPr="00B45F06">
              <w:rPr>
                <w:b/>
              </w:rPr>
              <w:t>Аудиторная работа</w:t>
            </w:r>
          </w:p>
        </w:tc>
        <w:tc>
          <w:tcPr>
            <w:tcW w:w="1843" w:type="dxa"/>
            <w:vMerge w:val="restart"/>
          </w:tcPr>
          <w:p w:rsidR="00530DC5" w:rsidRPr="00B45F06" w:rsidRDefault="00530DC5" w:rsidP="004A5142">
            <w:pPr>
              <w:jc w:val="center"/>
              <w:rPr>
                <w:b/>
              </w:rPr>
            </w:pPr>
            <w:r>
              <w:rPr>
                <w:b/>
              </w:rPr>
              <w:t xml:space="preserve">Самостоятельная </w:t>
            </w:r>
            <w:r w:rsidRPr="00B45F06">
              <w:rPr>
                <w:b/>
              </w:rPr>
              <w:t xml:space="preserve">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709" w:type="dxa"/>
          </w:tcPr>
          <w:p w:rsidR="00530DC5" w:rsidRPr="00B45F06" w:rsidRDefault="00530DC5" w:rsidP="00E96310">
            <w:pPr>
              <w:jc w:val="center"/>
              <w:rPr>
                <w:b/>
              </w:rPr>
            </w:pPr>
            <w:r w:rsidRPr="00B45F06">
              <w:rPr>
                <w:b/>
              </w:rPr>
              <w:t>Л</w:t>
            </w:r>
            <w:r>
              <w:rPr>
                <w:b/>
              </w:rPr>
              <w:t>З</w:t>
            </w:r>
          </w:p>
        </w:tc>
        <w:tc>
          <w:tcPr>
            <w:tcW w:w="1134" w:type="dxa"/>
          </w:tcPr>
          <w:p w:rsidR="00530DC5" w:rsidRPr="00B45F06" w:rsidRDefault="00530DC5" w:rsidP="00E96310">
            <w:pPr>
              <w:jc w:val="center"/>
              <w:rPr>
                <w:b/>
              </w:rPr>
            </w:pPr>
            <w:r w:rsidRPr="00B45F06">
              <w:rPr>
                <w:b/>
              </w:rPr>
              <w:t>П</w:t>
            </w:r>
            <w:r>
              <w:rPr>
                <w:b/>
              </w:rPr>
              <w:t>З</w:t>
            </w:r>
          </w:p>
        </w:tc>
        <w:tc>
          <w:tcPr>
            <w:tcW w:w="992" w:type="dxa"/>
          </w:tcPr>
          <w:p w:rsidR="00530DC5" w:rsidRPr="00B45F06" w:rsidRDefault="00530DC5" w:rsidP="00B45F06">
            <w:pPr>
              <w:jc w:val="center"/>
              <w:rPr>
                <w:b/>
              </w:rPr>
            </w:pPr>
            <w:r>
              <w:rPr>
                <w:b/>
              </w:rPr>
              <w:t>ЛабЗ</w:t>
            </w:r>
          </w:p>
        </w:tc>
        <w:tc>
          <w:tcPr>
            <w:tcW w:w="1843" w:type="dxa"/>
            <w:vMerge/>
          </w:tcPr>
          <w:p w:rsidR="00530DC5" w:rsidRPr="000E1100" w:rsidRDefault="00530DC5" w:rsidP="00B45F06">
            <w:pPr>
              <w:jc w:val="both"/>
            </w:pPr>
          </w:p>
        </w:tc>
      </w:tr>
      <w:tr w:rsidR="00530DC5" w:rsidRPr="000E1100" w:rsidTr="00E7724F">
        <w:tc>
          <w:tcPr>
            <w:tcW w:w="8931" w:type="dxa"/>
            <w:gridSpan w:val="6"/>
          </w:tcPr>
          <w:p w:rsidR="00530DC5" w:rsidRPr="000E1100" w:rsidRDefault="00530DC5" w:rsidP="00B45F06">
            <w:pPr>
              <w:jc w:val="center"/>
            </w:pPr>
            <w:r>
              <w:rPr>
                <w:b/>
              </w:rPr>
              <w:t>7</w:t>
            </w:r>
            <w:r w:rsidRPr="00B45F06">
              <w:rPr>
                <w:b/>
              </w:rPr>
              <w:t xml:space="preserve"> семестр</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709" w:type="dxa"/>
          </w:tcPr>
          <w:p w:rsidR="00530DC5" w:rsidRPr="00B45F06" w:rsidRDefault="00530DC5" w:rsidP="00B45F06">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10</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rPr>
          <w:trHeight w:val="813"/>
        </w:trPr>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709" w:type="dxa"/>
          </w:tcPr>
          <w:p w:rsidR="00530DC5" w:rsidRPr="000E1100" w:rsidRDefault="00530DC5" w:rsidP="00AB0C5F">
            <w:r>
              <w:t>6</w:t>
            </w:r>
          </w:p>
        </w:tc>
        <w:tc>
          <w:tcPr>
            <w:tcW w:w="1134" w:type="dxa"/>
          </w:tcPr>
          <w:p w:rsidR="00530DC5" w:rsidRPr="00C565BD" w:rsidRDefault="00530DC5" w:rsidP="00B45F06">
            <w:pPr>
              <w:jc w:val="center"/>
            </w:pPr>
            <w:r w:rsidRPr="00C565BD">
              <w:t>6</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14</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709" w:type="dxa"/>
          </w:tcPr>
          <w:p w:rsidR="00530DC5" w:rsidRPr="000E1100" w:rsidRDefault="00530DC5" w:rsidP="005D5D6B">
            <w:pPr>
              <w:jc w:val="center"/>
            </w:pPr>
            <w:r>
              <w:t>36</w:t>
            </w:r>
          </w:p>
        </w:tc>
        <w:tc>
          <w:tcPr>
            <w:tcW w:w="1134" w:type="dxa"/>
          </w:tcPr>
          <w:p w:rsidR="00530DC5" w:rsidRPr="00C565BD" w:rsidRDefault="00530DC5" w:rsidP="00B45F06">
            <w:pPr>
              <w:jc w:val="center"/>
            </w:pPr>
            <w:r w:rsidRPr="00C565BD">
              <w:t>3</w:t>
            </w:r>
            <w:r>
              <w:t>4</w:t>
            </w:r>
          </w:p>
        </w:tc>
        <w:tc>
          <w:tcPr>
            <w:tcW w:w="992" w:type="dxa"/>
          </w:tcPr>
          <w:p w:rsidR="00530DC5" w:rsidRPr="000E1100" w:rsidRDefault="00530DC5" w:rsidP="00AB0C5F">
            <w:r>
              <w:t>-</w:t>
            </w:r>
          </w:p>
        </w:tc>
        <w:tc>
          <w:tcPr>
            <w:tcW w:w="1843" w:type="dxa"/>
          </w:tcPr>
          <w:p w:rsidR="00530DC5" w:rsidRPr="000E1100" w:rsidRDefault="00530DC5" w:rsidP="0094314A">
            <w:pPr>
              <w:jc w:val="center"/>
            </w:pPr>
            <w:r>
              <w:t>108</w:t>
            </w:r>
          </w:p>
        </w:tc>
      </w:tr>
      <w:tr w:rsidR="00530DC5" w:rsidRPr="000E1100" w:rsidTr="00E7724F">
        <w:tc>
          <w:tcPr>
            <w:tcW w:w="8931" w:type="dxa"/>
            <w:gridSpan w:val="6"/>
          </w:tcPr>
          <w:p w:rsidR="00530DC5" w:rsidRPr="00C565BD" w:rsidRDefault="00530DC5" w:rsidP="00B45F06">
            <w:pPr>
              <w:jc w:val="center"/>
            </w:pPr>
            <w:r w:rsidRPr="00C565BD">
              <w:rPr>
                <w:bCs/>
                <w:color w:val="000000"/>
              </w:rPr>
              <w:t>8 семестр</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709" w:type="dxa"/>
          </w:tcPr>
          <w:p w:rsidR="00530DC5" w:rsidRPr="000E1100" w:rsidRDefault="00530DC5" w:rsidP="00B45F06">
            <w:pPr>
              <w:jc w:val="center"/>
            </w:pPr>
            <w:r>
              <w:t>24</w:t>
            </w:r>
          </w:p>
        </w:tc>
        <w:tc>
          <w:tcPr>
            <w:tcW w:w="1134" w:type="dxa"/>
          </w:tcPr>
          <w:p w:rsidR="00530DC5" w:rsidRPr="000E1100" w:rsidRDefault="00530DC5" w:rsidP="00B45F06">
            <w:pPr>
              <w:jc w:val="center"/>
            </w:pPr>
            <w:r>
              <w:t>32</w:t>
            </w:r>
          </w:p>
        </w:tc>
        <w:tc>
          <w:tcPr>
            <w:tcW w:w="992" w:type="dxa"/>
          </w:tcPr>
          <w:p w:rsidR="00530DC5" w:rsidRPr="000E1100" w:rsidRDefault="00530DC5" w:rsidP="00B45F06">
            <w:pPr>
              <w:jc w:val="center"/>
            </w:pPr>
          </w:p>
        </w:tc>
        <w:tc>
          <w:tcPr>
            <w:tcW w:w="1843" w:type="dxa"/>
          </w:tcPr>
          <w:p w:rsidR="00530DC5" w:rsidRPr="000E1100" w:rsidRDefault="00530DC5" w:rsidP="00B45F06">
            <w:pPr>
              <w:jc w:val="center"/>
            </w:pPr>
            <w:r>
              <w:t>68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709" w:type="dxa"/>
          </w:tcPr>
          <w:p w:rsidR="00530DC5" w:rsidRPr="000E1100" w:rsidRDefault="00530DC5" w:rsidP="004A5142">
            <w:pPr>
              <w:jc w:val="center"/>
            </w:pPr>
            <w:r>
              <w:t>60</w:t>
            </w:r>
          </w:p>
        </w:tc>
        <w:tc>
          <w:tcPr>
            <w:tcW w:w="1134" w:type="dxa"/>
          </w:tcPr>
          <w:p w:rsidR="00530DC5" w:rsidRPr="000E1100" w:rsidRDefault="00530DC5" w:rsidP="004A5142">
            <w:pPr>
              <w:jc w:val="center"/>
            </w:pPr>
            <w:r>
              <w:t>66</w:t>
            </w:r>
          </w:p>
        </w:tc>
        <w:tc>
          <w:tcPr>
            <w:tcW w:w="992" w:type="dxa"/>
          </w:tcPr>
          <w:p w:rsidR="00530DC5" w:rsidRPr="000E1100" w:rsidRDefault="00530DC5" w:rsidP="00B45F06">
            <w:pPr>
              <w:jc w:val="center"/>
            </w:pPr>
            <w:r>
              <w:t>-</w:t>
            </w:r>
          </w:p>
        </w:tc>
        <w:tc>
          <w:tcPr>
            <w:tcW w:w="1843" w:type="dxa"/>
          </w:tcPr>
          <w:p w:rsidR="00530DC5" w:rsidRPr="000E1100" w:rsidRDefault="00530DC5" w:rsidP="0094314A">
            <w:pPr>
              <w:jc w:val="center"/>
            </w:pPr>
            <w:r>
              <w:t>176</w:t>
            </w:r>
          </w:p>
        </w:tc>
      </w:tr>
    </w:tbl>
    <w:p w:rsidR="00530DC5" w:rsidRPr="00DC11F5" w:rsidRDefault="00530DC5" w:rsidP="00AB0C5F">
      <w:pPr>
        <w:pStyle w:val="a3"/>
        <w:ind w:left="0"/>
        <w:jc w:val="both"/>
        <w:rPr>
          <w:b/>
        </w:rPr>
      </w:pPr>
    </w:p>
    <w:p w:rsidR="00530DC5" w:rsidRPr="00DC11F5" w:rsidRDefault="00530DC5" w:rsidP="00D00133">
      <w:pPr>
        <w:autoSpaceDE w:val="0"/>
        <w:autoSpaceDN w:val="0"/>
        <w:adjustRightInd w:val="0"/>
        <w:ind w:left="360"/>
        <w:jc w:val="both"/>
      </w:pPr>
      <w:r w:rsidRPr="00DC11F5">
        <w:rPr>
          <w:lang w:val="en-US"/>
        </w:rPr>
        <w:t xml:space="preserve">*- </w:t>
      </w:r>
      <w:r w:rsidRPr="00DC11F5">
        <w:t>в интерактивной форме</w:t>
      </w:r>
    </w:p>
    <w:p w:rsidR="00530DC5" w:rsidRPr="00DC11F5" w:rsidRDefault="00530DC5" w:rsidP="00D00133">
      <w:pPr>
        <w:autoSpaceDE w:val="0"/>
        <w:autoSpaceDN w:val="0"/>
        <w:adjustRightInd w:val="0"/>
        <w:ind w:left="360"/>
        <w:jc w:val="both"/>
      </w:pPr>
    </w:p>
    <w:p w:rsidR="00530DC5" w:rsidRDefault="00530DC5" w:rsidP="00F0399E">
      <w:pPr>
        <w:pStyle w:val="a3"/>
        <w:numPr>
          <w:ilvl w:val="2"/>
          <w:numId w:val="6"/>
        </w:numPr>
        <w:jc w:val="both"/>
        <w:rPr>
          <w:b/>
        </w:rPr>
      </w:pPr>
      <w:r w:rsidRPr="00DC11F5">
        <w:rPr>
          <w:b/>
        </w:rPr>
        <w:t>Заочная форма обучения</w:t>
      </w:r>
    </w:p>
    <w:p w:rsidR="00530DC5" w:rsidRDefault="00530DC5" w:rsidP="0094314A">
      <w:pPr>
        <w:pStyle w:val="a3"/>
        <w:ind w:left="244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681"/>
        <w:gridCol w:w="1110"/>
        <w:gridCol w:w="1110"/>
        <w:gridCol w:w="1777"/>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901" w:type="dxa"/>
            <w:gridSpan w:val="3"/>
          </w:tcPr>
          <w:p w:rsidR="00530DC5" w:rsidRPr="00B45F06" w:rsidRDefault="00530DC5" w:rsidP="00B45F06">
            <w:pPr>
              <w:jc w:val="center"/>
              <w:rPr>
                <w:b/>
              </w:rPr>
            </w:pPr>
            <w:r w:rsidRPr="00B45F06">
              <w:rPr>
                <w:b/>
              </w:rPr>
              <w:t>Аудиторная работа</w:t>
            </w:r>
          </w:p>
        </w:tc>
        <w:tc>
          <w:tcPr>
            <w:tcW w:w="1777" w:type="dxa"/>
            <w:vMerge w:val="restart"/>
          </w:tcPr>
          <w:p w:rsidR="00530DC5" w:rsidRPr="00B45F06" w:rsidRDefault="00530DC5" w:rsidP="00E7724F">
            <w:pPr>
              <w:tabs>
                <w:tab w:val="left" w:pos="721"/>
              </w:tabs>
              <w:jc w:val="center"/>
              <w:rPr>
                <w:b/>
              </w:rPr>
            </w:pPr>
            <w:r>
              <w:rPr>
                <w:b/>
              </w:rPr>
              <w:t>Самостоятельная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681" w:type="dxa"/>
          </w:tcPr>
          <w:p w:rsidR="00530DC5" w:rsidRPr="00B45F06" w:rsidRDefault="00530DC5" w:rsidP="00B45F06">
            <w:pPr>
              <w:jc w:val="center"/>
              <w:rPr>
                <w:b/>
              </w:rPr>
            </w:pPr>
            <w:r w:rsidRPr="00B45F06">
              <w:rPr>
                <w:b/>
              </w:rPr>
              <w:t>Л</w:t>
            </w:r>
            <w:r>
              <w:rPr>
                <w:b/>
              </w:rPr>
              <w:t>З</w:t>
            </w:r>
          </w:p>
        </w:tc>
        <w:tc>
          <w:tcPr>
            <w:tcW w:w="1110" w:type="dxa"/>
          </w:tcPr>
          <w:p w:rsidR="00530DC5" w:rsidRPr="00B45F06" w:rsidRDefault="00530DC5" w:rsidP="00B45F06">
            <w:pPr>
              <w:jc w:val="center"/>
              <w:rPr>
                <w:b/>
              </w:rPr>
            </w:pPr>
            <w:r>
              <w:rPr>
                <w:b/>
              </w:rPr>
              <w:t>ПЗ</w:t>
            </w:r>
          </w:p>
        </w:tc>
        <w:tc>
          <w:tcPr>
            <w:tcW w:w="1110" w:type="dxa"/>
          </w:tcPr>
          <w:p w:rsidR="00530DC5" w:rsidRPr="00B45F06" w:rsidRDefault="00530DC5" w:rsidP="00B45F06">
            <w:pPr>
              <w:jc w:val="center"/>
              <w:rPr>
                <w:b/>
              </w:rPr>
            </w:pPr>
            <w:r>
              <w:rPr>
                <w:b/>
              </w:rPr>
              <w:t>ЛабЗ</w:t>
            </w:r>
          </w:p>
        </w:tc>
        <w:tc>
          <w:tcPr>
            <w:tcW w:w="1777" w:type="dxa"/>
            <w:vMerge/>
          </w:tcPr>
          <w:p w:rsidR="00530DC5" w:rsidRPr="000E1100" w:rsidRDefault="00530DC5" w:rsidP="00B45F06">
            <w:pPr>
              <w:jc w:val="both"/>
            </w:pP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6</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681" w:type="dxa"/>
          </w:tcPr>
          <w:p w:rsidR="00530DC5" w:rsidRPr="000E1100" w:rsidRDefault="00530DC5" w:rsidP="001608D6">
            <w:pPr>
              <w:jc w:val="center"/>
            </w:pPr>
            <w:r>
              <w:t>6</w:t>
            </w:r>
          </w:p>
        </w:tc>
        <w:tc>
          <w:tcPr>
            <w:tcW w:w="1110" w:type="dxa"/>
          </w:tcPr>
          <w:p w:rsidR="00530DC5" w:rsidRPr="000E1100" w:rsidRDefault="00530DC5" w:rsidP="001608D6">
            <w:pPr>
              <w:jc w:val="center"/>
            </w:pPr>
            <w:r>
              <w:t>24</w:t>
            </w:r>
          </w:p>
        </w:tc>
        <w:tc>
          <w:tcPr>
            <w:tcW w:w="1110" w:type="dxa"/>
          </w:tcPr>
          <w:p w:rsidR="00530DC5" w:rsidRPr="000E1100" w:rsidRDefault="00530DC5" w:rsidP="001608D6">
            <w:pPr>
              <w:jc w:val="center"/>
            </w:pPr>
          </w:p>
        </w:tc>
        <w:tc>
          <w:tcPr>
            <w:tcW w:w="1777" w:type="dxa"/>
          </w:tcPr>
          <w:p w:rsidR="00530DC5" w:rsidRPr="000E1100" w:rsidRDefault="00530DC5" w:rsidP="001608D6">
            <w:pPr>
              <w:jc w:val="center"/>
            </w:pPr>
            <w:r>
              <w:t>38</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681" w:type="dxa"/>
          </w:tcPr>
          <w:p w:rsidR="00530DC5" w:rsidRPr="000E1100" w:rsidRDefault="00530DC5" w:rsidP="00AB0C5F">
            <w:r>
              <w:t>4</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11</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681" w:type="dxa"/>
          </w:tcPr>
          <w:p w:rsidR="00530DC5" w:rsidRPr="000E1100" w:rsidRDefault="00530DC5" w:rsidP="00B45F06">
            <w:pPr>
              <w:jc w:val="center"/>
            </w:pPr>
            <w:r>
              <w:t>20</w:t>
            </w:r>
          </w:p>
        </w:tc>
        <w:tc>
          <w:tcPr>
            <w:tcW w:w="1110" w:type="dxa"/>
          </w:tcPr>
          <w:p w:rsidR="00530DC5" w:rsidRPr="000E1100" w:rsidRDefault="00530DC5" w:rsidP="00B45F06">
            <w:pPr>
              <w:jc w:val="center"/>
            </w:pPr>
            <w:r>
              <w:t>36</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187</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681" w:type="dxa"/>
          </w:tcPr>
          <w:p w:rsidR="00530DC5" w:rsidRPr="000E1100" w:rsidRDefault="00530DC5" w:rsidP="00B45F06">
            <w:pPr>
              <w:jc w:val="center"/>
            </w:pPr>
            <w:r>
              <w:t>26</w:t>
            </w:r>
          </w:p>
        </w:tc>
        <w:tc>
          <w:tcPr>
            <w:tcW w:w="1110" w:type="dxa"/>
          </w:tcPr>
          <w:p w:rsidR="00530DC5" w:rsidRPr="000E1100" w:rsidRDefault="00530DC5" w:rsidP="00B45F06">
            <w:pPr>
              <w:jc w:val="center"/>
            </w:pPr>
            <w:r>
              <w:t>60</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225</w:t>
            </w:r>
          </w:p>
        </w:tc>
      </w:tr>
    </w:tbl>
    <w:p w:rsidR="00530DC5" w:rsidRPr="008B694B" w:rsidRDefault="00530DC5" w:rsidP="00D00133">
      <w:pPr>
        <w:widowControl w:val="0"/>
        <w:autoSpaceDE w:val="0"/>
        <w:autoSpaceDN w:val="0"/>
        <w:adjustRightInd w:val="0"/>
        <w:jc w:val="both"/>
      </w:pPr>
    </w:p>
    <w:p w:rsidR="00530DC5" w:rsidRPr="00DC11F5" w:rsidRDefault="00530DC5" w:rsidP="00D00133">
      <w:pPr>
        <w:widowControl w:val="0"/>
        <w:autoSpaceDE w:val="0"/>
        <w:autoSpaceDN w:val="0"/>
        <w:adjustRightInd w:val="0"/>
        <w:jc w:val="both"/>
      </w:pPr>
      <w:r w:rsidRPr="00DC11F5">
        <w:rPr>
          <w:lang w:val="en-US"/>
        </w:rPr>
        <w:t xml:space="preserve">     *- </w:t>
      </w:r>
      <w:r w:rsidRPr="00DC11F5">
        <w:t>в интерактивной форме</w:t>
      </w:r>
    </w:p>
    <w:p w:rsidR="00530DC5" w:rsidRPr="00994B2A" w:rsidRDefault="00530DC5" w:rsidP="00D00133">
      <w:pPr>
        <w:autoSpaceDE w:val="0"/>
        <w:autoSpaceDN w:val="0"/>
        <w:adjustRightInd w:val="0"/>
        <w:jc w:val="both"/>
      </w:pPr>
    </w:p>
    <w:p w:rsidR="00530DC5" w:rsidRPr="00DC11F5" w:rsidRDefault="00530DC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DC5" w:rsidRPr="00DC11F5" w:rsidRDefault="00530DC5" w:rsidP="00D00133">
      <w:pPr>
        <w:autoSpaceDE w:val="0"/>
        <w:autoSpaceDN w:val="0"/>
        <w:adjustRightInd w:val="0"/>
        <w:ind w:left="1440"/>
        <w:jc w:val="center"/>
        <w:rPr>
          <w:b/>
        </w:rPr>
      </w:pPr>
    </w:p>
    <w:p w:rsidR="00530DC5" w:rsidRPr="00DC11F5" w:rsidRDefault="00530DC5" w:rsidP="00F0399E">
      <w:pPr>
        <w:numPr>
          <w:ilvl w:val="2"/>
          <w:numId w:val="7"/>
        </w:numPr>
        <w:autoSpaceDE w:val="0"/>
        <w:autoSpaceDN w:val="0"/>
        <w:adjustRightInd w:val="0"/>
        <w:rPr>
          <w:b/>
        </w:rPr>
      </w:pPr>
      <w:r w:rsidRPr="00DC11F5">
        <w:rPr>
          <w:b/>
        </w:rPr>
        <w:t>Содержание лекционного курса</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E7724F" w:rsidRDefault="00530DC5" w:rsidP="0090381A">
            <w:pPr>
              <w:pStyle w:val="a3"/>
              <w:ind w:left="0"/>
              <w:jc w:val="center"/>
              <w:rPr>
                <w:b/>
              </w:rPr>
            </w:pPr>
            <w:r w:rsidRPr="00E7724F">
              <w:rPr>
                <w:b/>
              </w:rPr>
              <w:t>Содержание лекционного занятия</w:t>
            </w:r>
          </w:p>
          <w:p w:rsidR="00530DC5" w:rsidRPr="0090381A" w:rsidRDefault="00530DC5" w:rsidP="0090381A">
            <w:pPr>
              <w:jc w:val="center"/>
              <w:rPr>
                <w:b/>
              </w:rPr>
            </w:pPr>
          </w:p>
        </w:tc>
      </w:tr>
      <w:tr w:rsidR="00530DC5" w:rsidRPr="000E1100" w:rsidTr="00E7724F">
        <w:tc>
          <w:tcPr>
            <w:tcW w:w="792" w:type="dxa"/>
          </w:tcPr>
          <w:p w:rsidR="00530DC5" w:rsidRPr="0090381A" w:rsidRDefault="00530DC5" w:rsidP="0090381A">
            <w:pPr>
              <w:jc w:val="center"/>
              <w:rPr>
                <w:b/>
              </w:rPr>
            </w:pPr>
          </w:p>
        </w:tc>
        <w:tc>
          <w:tcPr>
            <w:tcW w:w="3461" w:type="dxa"/>
          </w:tcPr>
          <w:p w:rsidR="00530DC5" w:rsidRPr="0090381A" w:rsidRDefault="00530DC5" w:rsidP="0090381A">
            <w:pPr>
              <w:jc w:val="center"/>
              <w:rPr>
                <w:b/>
              </w:rPr>
            </w:pPr>
            <w:r>
              <w:rPr>
                <w:b/>
              </w:rPr>
              <w:t>7</w:t>
            </w:r>
            <w:r w:rsidRPr="0090381A">
              <w:rPr>
                <w:b/>
              </w:rPr>
              <w:t xml:space="preserve"> семестр</w:t>
            </w:r>
          </w:p>
        </w:tc>
        <w:tc>
          <w:tcPr>
            <w:tcW w:w="5528" w:type="dxa"/>
          </w:tcPr>
          <w:p w:rsidR="00530DC5" w:rsidRPr="0090381A" w:rsidRDefault="00530DC5" w:rsidP="0090381A">
            <w:pPr>
              <w:jc w:val="center"/>
              <w:rPr>
                <w:b/>
              </w:rPr>
            </w:pP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0E1100">
              <w:t>Планирование как наука и вид деятельности</w:t>
            </w:r>
          </w:p>
        </w:tc>
        <w:tc>
          <w:tcPr>
            <w:tcW w:w="5528" w:type="dxa"/>
          </w:tcPr>
          <w:p w:rsidR="00530DC5" w:rsidRPr="000E1100" w:rsidRDefault="00530DC5" w:rsidP="005B4E60">
            <w:r w:rsidRPr="000E1100">
              <w:t xml:space="preserve">Планирование как наука; </w:t>
            </w:r>
            <w:r w:rsidRPr="0090381A">
              <w:rPr>
                <w:color w:val="000000"/>
              </w:rPr>
              <w:t xml:space="preserve">Сущность и методологическая основа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0E1100" w:rsidRDefault="00530DC5" w:rsidP="005B4E60">
            <w:r w:rsidRPr="000E1100">
              <w:t>Виды планирования; Этапы планирования; Объекты плановых решений; Понятие планирования и прогнозирования.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5B4E60">
            <w:r w:rsidRPr="000E1100">
              <w:t>Официальный документ отражающий специфику предприятия;</w:t>
            </w:r>
            <w:r w:rsidRPr="0090381A">
              <w:rPr>
                <w:color w:val="000000"/>
                <w:spacing w:val="-4"/>
              </w:rPr>
              <w:t xml:space="preserve"> Система планирования предприятия; Основные типы планов; </w:t>
            </w:r>
            <w:r w:rsidRPr="000E1100">
              <w:t>Признаки внутрипроизводственного планирования; Определение</w:t>
            </w:r>
            <w:r w:rsidRPr="0090381A">
              <w:rPr>
                <w:color w:val="000000"/>
                <w:spacing w:val="-4"/>
              </w:rPr>
              <w:t xml:space="preserve"> основных видов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autoSpaceDE w:val="0"/>
              <w:autoSpaceDN w:val="0"/>
              <w:adjustRightInd w:val="0"/>
              <w:rPr>
                <w:rFonts w:eastAsia="TimesNewRomanPSMT-Identity-H"/>
              </w:rPr>
            </w:pPr>
            <w:r w:rsidRPr="0090381A">
              <w:rPr>
                <w:rFonts w:eastAsia="TimesNewRomanPSMT-Identity-H"/>
              </w:rPr>
              <w:t>Актуальность планирования для всех уровней государственного управления в сфере культуры;</w:t>
            </w:r>
          </w:p>
          <w:p w:rsidR="00530DC5" w:rsidRPr="000E1100" w:rsidRDefault="00530DC5" w:rsidP="0090381A">
            <w:pPr>
              <w:jc w:val="both"/>
            </w:pPr>
            <w:r w:rsidRPr="0090381A">
              <w:rPr>
                <w:rFonts w:eastAsia="TimesNewRomanPSMT-Identity-H"/>
              </w:rPr>
              <w:t xml:space="preserve">Система мероприятий, предусматривающая порядок, последовательность и сроки выполнения работ; Трудности, обусловленные разнообразием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90381A" w:rsidRDefault="00530DC5" w:rsidP="005B4E60">
            <w:pPr>
              <w:rPr>
                <w:rFonts w:eastAsia="TimesNewRomanPSMT-Identity-H"/>
              </w:rPr>
            </w:pPr>
            <w:r w:rsidRPr="0090381A">
              <w:rPr>
                <w:rFonts w:eastAsia="TimesNewRomanPSMT-Identity-H"/>
              </w:rPr>
              <w:t>Технология планирования как в теоретическом, так и в прикладном плане;</w:t>
            </w:r>
          </w:p>
          <w:p w:rsidR="00530DC5" w:rsidRPr="000E1100" w:rsidRDefault="00530DC5" w:rsidP="005B4E60">
            <w:r w:rsidRPr="000E1100">
              <w:t>Уровни планирования деятельности предприятия</w:t>
            </w:r>
            <w:r w:rsidRPr="0090381A">
              <w:rPr>
                <w:color w:val="000000"/>
                <w:spacing w:val="-2"/>
              </w:rPr>
              <w:t xml:space="preserve"> Восемь этапов в процессе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5B4E60">
            <w:pPr>
              <w:rPr>
                <w:color w:val="000000"/>
                <w:spacing w:val="-3"/>
              </w:rPr>
            </w:pPr>
            <w:r w:rsidRPr="0090381A">
              <w:rPr>
                <w:color w:val="000000"/>
                <w:spacing w:val="-6"/>
              </w:rPr>
              <w:t xml:space="preserve">Построение прогнозов будущего состояния </w:t>
            </w:r>
            <w:r w:rsidRPr="0090381A">
              <w:rPr>
                <w:color w:val="000000"/>
                <w:spacing w:val="-3"/>
              </w:rPr>
              <w:t>социально - экономических процессов;</w:t>
            </w:r>
            <w:r w:rsidRPr="0090381A">
              <w:rPr>
                <w:rFonts w:eastAsia="TimesNewRomanPSMT-Identity-H"/>
              </w:rPr>
              <w:t xml:space="preserve"> Альтернативные варианты развития планируемого процесса или объекта;</w:t>
            </w:r>
            <w:r w:rsidRPr="0090381A">
              <w:rPr>
                <w:color w:val="000000"/>
                <w:spacing w:val="-5"/>
              </w:rPr>
              <w:t xml:space="preserve"> Обоснование реализации ре</w:t>
            </w:r>
            <w:r w:rsidRPr="0090381A">
              <w:rPr>
                <w:color w:val="000000"/>
                <w:spacing w:val="-5"/>
              </w:rPr>
              <w:softHyphen/>
              <w:t>шений, прогнозов, моделей и планов по временному и пространствен</w:t>
            </w:r>
            <w:r w:rsidRPr="0090381A">
              <w:rPr>
                <w:color w:val="000000"/>
                <w:spacing w:val="-5"/>
              </w:rPr>
              <w:softHyphen/>
            </w:r>
            <w:r w:rsidRPr="0090381A">
              <w:rPr>
                <w:color w:val="000000"/>
                <w:spacing w:val="-4"/>
              </w:rPr>
              <w:t>ному признаку;</w:t>
            </w:r>
          </w:p>
          <w:p w:rsidR="00530DC5" w:rsidRPr="0090381A" w:rsidRDefault="00530DC5" w:rsidP="005B4E60">
            <w:pPr>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90381A" w:rsidRDefault="00530DC5" w:rsidP="005B4E60">
            <w:pPr>
              <w:rPr>
                <w:color w:val="000000"/>
              </w:rPr>
            </w:pPr>
            <w:r w:rsidRPr="0090381A">
              <w:rPr>
                <w:iCs/>
                <w:color w:val="000000"/>
                <w:spacing w:val="-1"/>
              </w:rPr>
              <w:t>Непрерывность планирования; Оптимальность планов; Стабильность плана; Органическое единство планов предприятия; Выделение приоритетов; Научность планов;</w:t>
            </w:r>
            <w:r w:rsidRPr="0090381A">
              <w:rPr>
                <w:iCs/>
                <w:color w:val="000000"/>
                <w:spacing w:val="-9"/>
              </w:rPr>
              <w:t xml:space="preserve"> 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 и планирование вучреждениях культуры;</w:t>
            </w:r>
          </w:p>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Миссия-политика;</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Миссия-ориентация;</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Миссия-предназначение;</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5528" w:type="dxa"/>
          </w:tcPr>
          <w:p w:rsidR="00530DC5" w:rsidRPr="0090381A" w:rsidRDefault="00530DC5" w:rsidP="005B4E60">
            <w:pPr>
              <w:rPr>
                <w:color w:val="000000"/>
                <w:shd w:val="clear" w:color="auto" w:fill="FFFFFF"/>
              </w:rPr>
            </w:pPr>
            <w:r w:rsidRPr="0090381A">
              <w:rPr>
                <w:color w:val="000000"/>
                <w:shd w:val="clear" w:color="auto" w:fill="FFFFFF"/>
              </w:rPr>
              <w:t>Миссия и ее понятие;     </w:t>
            </w:r>
          </w:p>
          <w:p w:rsidR="00530DC5" w:rsidRPr="0090381A" w:rsidRDefault="00530DC5" w:rsidP="005B4E60">
            <w:pPr>
              <w:rPr>
                <w:color w:val="000000"/>
                <w:shd w:val="clear" w:color="auto" w:fill="FFFFFF"/>
              </w:rPr>
            </w:pPr>
            <w:r w:rsidRPr="0090381A">
              <w:rPr>
                <w:bCs/>
                <w:color w:val="000000"/>
                <w:shd w:val="clear" w:color="auto" w:fill="FFFFFF"/>
              </w:rPr>
              <w:t>Формирование миссии организации;</w:t>
            </w:r>
          </w:p>
          <w:p w:rsidR="00530DC5" w:rsidRPr="0090381A" w:rsidRDefault="00530DC5" w:rsidP="005B4E60">
            <w:pPr>
              <w:rPr>
                <w:bCs/>
              </w:rPr>
            </w:pPr>
            <w:r w:rsidRPr="0090381A">
              <w:rPr>
                <w:color w:val="000000"/>
                <w:shd w:val="clear" w:color="auto" w:fill="FFFFFF"/>
              </w:rPr>
              <w:t>Основная общая цель организации.</w:t>
            </w:r>
          </w:p>
        </w:tc>
      </w:tr>
      <w:tr w:rsidR="00530DC5" w:rsidRPr="000E1100" w:rsidTr="00E7724F">
        <w:tc>
          <w:tcPr>
            <w:tcW w:w="792" w:type="dxa"/>
          </w:tcPr>
          <w:p w:rsidR="00530DC5" w:rsidRPr="000E1100" w:rsidRDefault="00530DC5" w:rsidP="0090381A">
            <w:pPr>
              <w:jc w:val="both"/>
            </w:pPr>
          </w:p>
        </w:tc>
        <w:tc>
          <w:tcPr>
            <w:tcW w:w="3461" w:type="dxa"/>
          </w:tcPr>
          <w:p w:rsidR="00530DC5" w:rsidRPr="0090381A" w:rsidRDefault="00530DC5" w:rsidP="005B4E60">
            <w:pPr>
              <w:rPr>
                <w:b/>
                <w:color w:val="000000"/>
                <w:shd w:val="clear" w:color="auto" w:fill="FFFFFF"/>
              </w:rPr>
            </w:pPr>
            <w:r>
              <w:rPr>
                <w:b/>
                <w:color w:val="000000"/>
                <w:shd w:val="clear" w:color="auto" w:fill="FFFFFF"/>
              </w:rPr>
              <w:t>8</w:t>
            </w:r>
            <w:r w:rsidRPr="0090381A">
              <w:rPr>
                <w:b/>
                <w:color w:val="000000"/>
                <w:shd w:val="clear" w:color="auto" w:fill="FFFFFF"/>
              </w:rPr>
              <w:t xml:space="preserve"> семестр</w:t>
            </w:r>
          </w:p>
        </w:tc>
        <w:tc>
          <w:tcPr>
            <w:tcW w:w="5528" w:type="dxa"/>
          </w:tcPr>
          <w:p w:rsidR="00530DC5" w:rsidRPr="0090381A" w:rsidRDefault="00530DC5" w:rsidP="0090381A">
            <w:pPr>
              <w:ind w:left="-133"/>
              <w:rPr>
                <w:color w:val="000000"/>
                <w:shd w:val="clear" w:color="auto" w:fill="FFFFFF"/>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90381A" w:rsidRDefault="00530DC5" w:rsidP="0090381A">
            <w:pPr>
              <w:pStyle w:val="a3"/>
              <w:ind w:left="0"/>
              <w:rPr>
                <w:color w:val="000000"/>
                <w:shd w:val="clear" w:color="auto" w:fill="FFFFFF"/>
              </w:rPr>
            </w:pPr>
            <w:r w:rsidRPr="0090381A">
              <w:rPr>
                <w:bCs/>
                <w:color w:val="000000"/>
                <w:shd w:val="clear" w:color="auto" w:fill="FFFFFF"/>
              </w:rPr>
              <w:t>Цели формулирования миссии;</w:t>
            </w:r>
            <w:r w:rsidRPr="0090381A">
              <w:rPr>
                <w:color w:val="000000"/>
                <w:shd w:val="clear" w:color="auto" w:fill="FFFFFF"/>
              </w:rPr>
              <w:t xml:space="preserve"> Имидж организации в представлении субъектов внешней среды;</w:t>
            </w:r>
          </w:p>
          <w:p w:rsidR="00530DC5" w:rsidRPr="0090381A" w:rsidRDefault="00530DC5" w:rsidP="0090381A">
            <w:pPr>
              <w:pStyle w:val="a3"/>
              <w:ind w:left="0"/>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0E1100" w:rsidRDefault="00530DC5" w:rsidP="0090381A">
            <w:pPr>
              <w:autoSpaceDE w:val="0"/>
              <w:autoSpaceDN w:val="0"/>
              <w:adjustRightInd w:val="0"/>
              <w:ind w:left="34" w:hanging="34"/>
            </w:pPr>
            <w:r w:rsidRPr="000E1100">
              <w:t>Индивидуальные социально-культурные задачи учреждений культуры; Стратегические цели социокультурного учреждения и их связь с показателями дохода; Приоритеты в производительности, инновациях, материальных и финансовых ресурсах, управленческой деятельности; Индивидуальные социально-культурные задачи и функции учреждений социокультурной сферы, которые определяют их миссию;</w:t>
            </w:r>
          </w:p>
          <w:p w:rsidR="00530DC5" w:rsidRPr="000E1100" w:rsidRDefault="00530DC5" w:rsidP="0090381A">
            <w:pPr>
              <w:ind w:left="34" w:hanging="34"/>
            </w:pPr>
            <w:r w:rsidRPr="000E1100">
              <w:t>Группы учреждений, отличающихся в целом по характеристикам культурных процессов, по формам поведения аудитории;</w:t>
            </w:r>
          </w:p>
          <w:p w:rsidR="00530DC5" w:rsidRPr="0090381A" w:rsidRDefault="00530DC5" w:rsidP="005B4E60">
            <w:pPr>
              <w:rPr>
                <w:bCs/>
              </w:rPr>
            </w:pPr>
            <w:r w:rsidRPr="0090381A">
              <w:rPr>
                <w:bCs/>
              </w:rPr>
              <w:t>Реалистичность планов.</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90381A" w:rsidRDefault="00530DC5" w:rsidP="005B4E60">
            <w:pPr>
              <w:rPr>
                <w:bCs/>
              </w:rPr>
            </w:pPr>
            <w:r w:rsidRPr="0090381A">
              <w:rPr>
                <w:color w:val="000000"/>
                <w:spacing w:val="4"/>
              </w:rPr>
              <w:t>Совокуп</w:t>
            </w:r>
            <w:r w:rsidRPr="0090381A">
              <w:rPr>
                <w:color w:val="000000"/>
                <w:spacing w:val="4"/>
              </w:rPr>
              <w:softHyphen/>
            </w:r>
            <w:r w:rsidRPr="0090381A">
              <w:rPr>
                <w:color w:val="000000"/>
                <w:spacing w:val="-2"/>
              </w:rPr>
              <w:t xml:space="preserve">ность приемов и способов разработки планов; </w:t>
            </w:r>
            <w:r w:rsidRPr="0090381A">
              <w:rPr>
                <w:iCs/>
                <w:color w:val="000000"/>
                <w:spacing w:val="4"/>
              </w:rPr>
              <w:t>Методология планирования;</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0E1100" w:rsidRDefault="00530DC5" w:rsidP="005B4E60">
            <w:r w:rsidRPr="000E1100">
              <w:t>Способы и методы планирования.</w:t>
            </w:r>
          </w:p>
        </w:tc>
        <w:tc>
          <w:tcPr>
            <w:tcW w:w="5528" w:type="dxa"/>
          </w:tcPr>
          <w:p w:rsidR="00530DC5" w:rsidRPr="000E1100" w:rsidRDefault="00530DC5" w:rsidP="005B4E60">
            <w:r w:rsidRPr="000E1100">
              <w:t>Способы и методы планирования;</w:t>
            </w:r>
          </w:p>
          <w:p w:rsidR="00530DC5" w:rsidRPr="0090381A" w:rsidRDefault="00530DC5" w:rsidP="005B4E60">
            <w:pPr>
              <w:rPr>
                <w:bCs/>
              </w:rPr>
            </w:pPr>
            <w:r w:rsidRPr="000E1100">
              <w:t>Аналитический метод планирования;</w:t>
            </w:r>
            <w:r w:rsidRPr="0090381A">
              <w:rPr>
                <w:rFonts w:eastAsia="TimesNewRoman,Italic"/>
                <w:iCs/>
              </w:rPr>
              <w:t xml:space="preserve"> Интуитивные </w:t>
            </w:r>
            <w:r w:rsidRPr="000E1100">
              <w:t xml:space="preserve">и </w:t>
            </w:r>
            <w:r w:rsidRPr="0090381A">
              <w:rPr>
                <w:rFonts w:eastAsia="TimesNewRoman,Italic"/>
                <w:iCs/>
              </w:rPr>
              <w:t xml:space="preserve">формализованные </w:t>
            </w:r>
            <w:r w:rsidRPr="000E1100">
              <w:t>методы;</w:t>
            </w:r>
            <w:r w:rsidRPr="0090381A">
              <w:rPr>
                <w:iCs/>
              </w:rPr>
              <w:t xml:space="preserve"> Нормативный метод; Нормы обслуживания; Балансовом методе планирования; </w:t>
            </w:r>
            <w:r w:rsidRPr="0090381A">
              <w:rPr>
                <w:iCs/>
                <w:color w:val="000000"/>
                <w:spacing w:val="-7"/>
              </w:rPr>
              <w:t>Планирование от достигнутого уровня; Оптимальное планирование</w:t>
            </w:r>
            <w:r w:rsidRPr="0090381A">
              <w:rPr>
                <w:iCs/>
                <w:color w:val="000000"/>
                <w:spacing w:val="-6"/>
              </w:rPr>
              <w:t>;</w:t>
            </w:r>
            <w:r w:rsidRPr="0090381A">
              <w:rPr>
                <w:iCs/>
                <w:color w:val="000000"/>
                <w:spacing w:val="-7"/>
              </w:rPr>
              <w:t xml:space="preserve"> Адаптивное планирование;</w:t>
            </w:r>
            <w:r w:rsidRPr="0090381A">
              <w:rPr>
                <w:color w:val="000000"/>
                <w:spacing w:val="-4"/>
              </w:rPr>
              <w:t xml:space="preserve"> Балансовый метод; </w:t>
            </w:r>
            <w:r w:rsidRPr="0090381A">
              <w:rPr>
                <w:iCs/>
                <w:color w:val="000000"/>
                <w:spacing w:val="-3"/>
              </w:rPr>
              <w:t>Нормативный метод</w:t>
            </w:r>
            <w:r w:rsidRPr="0090381A">
              <w:rPr>
                <w:color w:val="000000"/>
                <w:spacing w:val="-4"/>
              </w:rPr>
              <w:t>;</w:t>
            </w:r>
            <w:r w:rsidRPr="0090381A">
              <w:rPr>
                <w:iCs/>
              </w:rPr>
              <w:t xml:space="preserve"> Метод сетевого планирования и его особенности; </w:t>
            </w:r>
            <w:r w:rsidRPr="0090381A">
              <w:rPr>
                <w:iCs/>
                <w:color w:val="000000"/>
              </w:rPr>
              <w:t>Планы-графики.</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90381A" w:rsidRDefault="00530DC5" w:rsidP="005B4E60">
            <w:pPr>
              <w:rPr>
                <w:bCs/>
              </w:rPr>
            </w:pPr>
            <w:r w:rsidRPr="0090381A">
              <w:rPr>
                <w:bCs/>
              </w:rPr>
              <w:t>Планирование по целям;</w:t>
            </w:r>
            <w:r w:rsidRPr="0090381A">
              <w:rPr>
                <w:shd w:val="clear" w:color="auto" w:fill="FFFFFF"/>
              </w:rPr>
              <w:t xml:space="preserve"> Типология планов;</w:t>
            </w:r>
            <w:r w:rsidRPr="0090381A">
              <w:rPr>
                <w:bCs/>
              </w:rPr>
              <w:t xml:space="preserve"> Одноразовые планы;</w:t>
            </w:r>
            <w:r w:rsidRPr="0090381A">
              <w:rPr>
                <w:iCs/>
              </w:rPr>
              <w:t xml:space="preserve"> Постоянные планы; Ситуационные планы.</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w:t>
            </w:r>
          </w:p>
        </w:tc>
        <w:tc>
          <w:tcPr>
            <w:tcW w:w="5528" w:type="dxa"/>
          </w:tcPr>
          <w:p w:rsidR="00530DC5" w:rsidRPr="0090381A" w:rsidRDefault="00530DC5" w:rsidP="0090381A">
            <w:pPr>
              <w:shd w:val="clear" w:color="auto" w:fill="FFFFFF"/>
              <w:rPr>
                <w:color w:val="000000"/>
              </w:rPr>
            </w:pPr>
            <w:r w:rsidRPr="000E1100">
              <w:t xml:space="preserve">Разновидности и особенности </w:t>
            </w:r>
            <w:r w:rsidRPr="0090381A">
              <w:rPr>
                <w:bCs/>
              </w:rPr>
              <w:t xml:space="preserve">планирования; </w:t>
            </w:r>
            <w:r w:rsidRPr="0090381A">
              <w:rPr>
                <w:color w:val="000000"/>
              </w:rPr>
              <w:t>Сравнение стратегического и оперативного планирования;</w:t>
            </w:r>
          </w:p>
          <w:p w:rsidR="00530DC5" w:rsidRPr="0090381A" w:rsidRDefault="00530DC5" w:rsidP="005B4E60">
            <w:pPr>
              <w:rPr>
                <w:bCs/>
              </w:rPr>
            </w:pPr>
            <w:r w:rsidRPr="000E1100">
              <w:t xml:space="preserve"> Сущность стратегического планирования; </w:t>
            </w:r>
            <w:r w:rsidRPr="0090381A">
              <w:rPr>
                <w:bCs/>
              </w:rPr>
              <w:t xml:space="preserve">Нормативное планирование; </w:t>
            </w:r>
            <w:r w:rsidRPr="000E1100">
              <w:t>Понятие текущего и оперативного планирования</w:t>
            </w:r>
          </w:p>
        </w:tc>
      </w:tr>
      <w:tr w:rsidR="00530DC5" w:rsidRPr="000E1100" w:rsidTr="00E7724F">
        <w:tc>
          <w:tcPr>
            <w:tcW w:w="792" w:type="dxa"/>
          </w:tcPr>
          <w:p w:rsidR="00530DC5" w:rsidRPr="000E1100" w:rsidRDefault="00530DC5" w:rsidP="0090381A">
            <w:pPr>
              <w:jc w:val="both"/>
            </w:pPr>
            <w:r w:rsidRPr="000E1100">
              <w:t>7.</w:t>
            </w: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5B4E60">
            <w:pPr>
              <w:rPr>
                <w:bCs/>
              </w:rPr>
            </w:pPr>
            <w:r w:rsidRPr="000E1100">
              <w:t xml:space="preserve">Сущность стратегического планирования и его элементы; </w:t>
            </w:r>
            <w:r w:rsidRPr="0090381A">
              <w:rPr>
                <w:color w:val="000000"/>
                <w:spacing w:val="-8"/>
              </w:rPr>
              <w:t>Основа стратегических планов;</w:t>
            </w:r>
            <w:r w:rsidRPr="0090381A">
              <w:rPr>
                <w:iCs/>
                <w:color w:val="000000"/>
                <w:spacing w:val="-3"/>
              </w:rPr>
              <w:t xml:space="preserve"> Стратегия сервисного предприятия;</w:t>
            </w:r>
            <w:r w:rsidRPr="0090381A">
              <w:rPr>
                <w:iCs/>
                <w:color w:val="000000"/>
                <w:spacing w:val="4"/>
              </w:rPr>
              <w:t xml:space="preserve"> Объекты стратегических решений;</w:t>
            </w:r>
            <w:r w:rsidRPr="0090381A">
              <w:rPr>
                <w:iCs/>
                <w:color w:val="000000"/>
                <w:spacing w:val="-1"/>
              </w:rPr>
              <w:t xml:space="preserve"> Товарная стратегия;</w:t>
            </w:r>
            <w:r w:rsidRPr="0090381A">
              <w:rPr>
                <w:iCs/>
                <w:color w:val="000000"/>
                <w:spacing w:val="2"/>
              </w:rPr>
              <w:t xml:space="preserve"> Стратегия ценообразования;</w:t>
            </w:r>
            <w:r w:rsidRPr="0090381A">
              <w:rPr>
                <w:iCs/>
                <w:color w:val="000000"/>
                <w:spacing w:val="5"/>
              </w:rPr>
              <w:t xml:space="preserve"> Стратегия взаимодействия; </w:t>
            </w:r>
            <w:r w:rsidRPr="0090381A">
              <w:rPr>
                <w:color w:val="000000"/>
              </w:rPr>
              <w:t>Стратегия снижения;</w:t>
            </w:r>
            <w:r w:rsidRPr="0090381A">
              <w:rPr>
                <w:iCs/>
                <w:color w:val="000000"/>
                <w:spacing w:val="1"/>
              </w:rPr>
              <w:t xml:space="preserve"> Стратегия инвестиционной деятельности;</w:t>
            </w:r>
            <w:r w:rsidRPr="0090381A">
              <w:rPr>
                <w:iCs/>
                <w:color w:val="000000"/>
                <w:spacing w:val="2"/>
              </w:rPr>
              <w:t xml:space="preserve"> Стратегия стимулирования;</w:t>
            </w:r>
            <w:r w:rsidRPr="000E1100">
              <w:t xml:space="preserve"> Модель стратегического планирования.</w:t>
            </w:r>
          </w:p>
        </w:tc>
      </w:tr>
      <w:tr w:rsidR="00530DC5" w:rsidRPr="000E1100" w:rsidTr="00E7724F">
        <w:tc>
          <w:tcPr>
            <w:tcW w:w="792" w:type="dxa"/>
          </w:tcPr>
          <w:p w:rsidR="00530DC5" w:rsidRPr="000E1100" w:rsidRDefault="00530DC5" w:rsidP="0090381A">
            <w:pPr>
              <w:jc w:val="both"/>
            </w:pPr>
            <w:r w:rsidRPr="000E1100">
              <w:t>8.</w:t>
            </w:r>
          </w:p>
        </w:tc>
        <w:tc>
          <w:tcPr>
            <w:tcW w:w="3461" w:type="dxa"/>
          </w:tcPr>
          <w:p w:rsidR="00530DC5" w:rsidRPr="0090381A" w:rsidRDefault="00530DC5" w:rsidP="0090381A">
            <w:pPr>
              <w:ind w:right="-57"/>
              <w:rPr>
                <w:spacing w:val="-4"/>
              </w:rPr>
            </w:pPr>
            <w:r w:rsidRPr="0090381A">
              <w:rPr>
                <w:bCs/>
                <w:spacing w:val="-4"/>
              </w:rPr>
              <w:t>Нормативное планирование в СКД.</w:t>
            </w:r>
          </w:p>
        </w:tc>
        <w:tc>
          <w:tcPr>
            <w:tcW w:w="5528" w:type="dxa"/>
          </w:tcPr>
          <w:p w:rsidR="00530DC5" w:rsidRPr="0090381A" w:rsidRDefault="00530DC5" w:rsidP="005B4E60">
            <w:pPr>
              <w:rPr>
                <w:bCs/>
              </w:rPr>
            </w:pPr>
            <w:r w:rsidRPr="0090381A">
              <w:rPr>
                <w:bCs/>
              </w:rPr>
              <w:t xml:space="preserve">Нормативное планирование; </w:t>
            </w:r>
            <w:r w:rsidRPr="000E1100">
              <w:t xml:space="preserve">Использование </w:t>
            </w:r>
            <w:r w:rsidRPr="0090381A">
              <w:rPr>
                <w:rFonts w:eastAsia="TimesNewRoman,Italic"/>
                <w:iCs/>
              </w:rPr>
              <w:t>нормативной базы</w:t>
            </w:r>
            <w:r w:rsidRPr="000E1100">
              <w:t>;</w:t>
            </w:r>
            <w:r w:rsidRPr="0090381A">
              <w:rPr>
                <w:rFonts w:eastAsia="TimesNewRoman,Italic"/>
                <w:iCs/>
              </w:rPr>
              <w:t xml:space="preserve"> Нормы обслуживания; Норма численности; Нормы и нормативы использования финансовых ресурсов</w:t>
            </w:r>
            <w:r w:rsidRPr="000E1100">
              <w:t>;</w:t>
            </w:r>
            <w:r w:rsidRPr="0090381A">
              <w:rPr>
                <w:rFonts w:eastAsia="TimesNewRoman,Italic"/>
                <w:iCs/>
              </w:rPr>
              <w:t xml:space="preserve"> Использование основных фондов создание нормативной базы;</w:t>
            </w:r>
            <w:r w:rsidRPr="000E1100">
              <w:t xml:space="preserve"> Методика «опережающих групп потребления»; </w:t>
            </w:r>
            <w:r w:rsidRPr="0090381A">
              <w:rPr>
                <w:rFonts w:eastAsia="TimesNewRoman,Italic"/>
                <w:iCs/>
              </w:rPr>
              <w:t>Дифференциация потребителей.</w:t>
            </w:r>
          </w:p>
        </w:tc>
      </w:tr>
      <w:tr w:rsidR="00530DC5" w:rsidRPr="000E1100" w:rsidTr="00E7724F">
        <w:tc>
          <w:tcPr>
            <w:tcW w:w="792" w:type="dxa"/>
          </w:tcPr>
          <w:p w:rsidR="00530DC5" w:rsidRPr="000E1100" w:rsidRDefault="00530DC5" w:rsidP="0090381A">
            <w:pPr>
              <w:jc w:val="both"/>
            </w:pPr>
            <w:r w:rsidRPr="000E1100">
              <w:t>9.</w:t>
            </w:r>
          </w:p>
        </w:tc>
        <w:tc>
          <w:tcPr>
            <w:tcW w:w="3461" w:type="dxa"/>
          </w:tcPr>
          <w:p w:rsidR="00530DC5" w:rsidRPr="0090381A" w:rsidRDefault="00530DC5" w:rsidP="0090381A">
            <w:pPr>
              <w:jc w:val="both"/>
              <w:rPr>
                <w:bCs/>
              </w:rPr>
            </w:pPr>
            <w:r w:rsidRPr="000E1100">
              <w:t>Роль текущего и оперативного планирования в учреждениях сферы культуры.</w:t>
            </w:r>
          </w:p>
        </w:tc>
        <w:tc>
          <w:tcPr>
            <w:tcW w:w="5528" w:type="dxa"/>
          </w:tcPr>
          <w:p w:rsidR="00530DC5" w:rsidRPr="0090381A" w:rsidRDefault="00530DC5" w:rsidP="0090381A">
            <w:pPr>
              <w:shd w:val="clear" w:color="auto" w:fill="FFFFFF"/>
              <w:ind w:left="34"/>
              <w:rPr>
                <w:color w:val="000000"/>
                <w:spacing w:val="-3"/>
              </w:rPr>
            </w:pPr>
            <w:r w:rsidRPr="000E1100">
              <w:t>Понятие текущего и оперативного планирования;</w:t>
            </w:r>
            <w:r w:rsidRPr="0090381A">
              <w:rPr>
                <w:color w:val="000000"/>
                <w:spacing w:val="-4"/>
              </w:rPr>
              <w:t>Анализ и оценивание среды; Определение альтернативных вариантов</w:t>
            </w:r>
            <w:r w:rsidRPr="000E1100">
              <w:t xml:space="preserve">; </w:t>
            </w:r>
            <w:r w:rsidRPr="0090381A">
              <w:rPr>
                <w:color w:val="000000"/>
                <w:spacing w:val="-9"/>
              </w:rPr>
              <w:t>Составление текущих планов</w:t>
            </w:r>
            <w:r w:rsidRPr="0090381A">
              <w:rPr>
                <w:color w:val="000000"/>
                <w:spacing w:val="-3"/>
              </w:rPr>
              <w:t xml:space="preserve"> управленческой деятельности;</w:t>
            </w:r>
            <w:r w:rsidRPr="0090381A">
              <w:rPr>
                <w:color w:val="000000"/>
                <w:spacing w:val="-6"/>
              </w:rPr>
              <w:t xml:space="preserve"> Исполнительская деятельность; </w:t>
            </w:r>
            <w:r w:rsidRPr="0090381A">
              <w:rPr>
                <w:color w:val="000000"/>
                <w:spacing w:val="-3"/>
              </w:rPr>
              <w:t>Календарное планирование; Тенденции в планировании;</w:t>
            </w:r>
          </w:p>
          <w:p w:rsidR="00530DC5" w:rsidRPr="0090381A" w:rsidRDefault="00530DC5" w:rsidP="0090381A">
            <w:pPr>
              <w:shd w:val="clear" w:color="auto" w:fill="FFFFFF"/>
              <w:ind w:left="34"/>
              <w:rPr>
                <w:iCs/>
                <w:color w:val="000000"/>
                <w:spacing w:val="-5"/>
              </w:rPr>
            </w:pPr>
            <w:r w:rsidRPr="0090381A">
              <w:rPr>
                <w:iCs/>
                <w:color w:val="000000"/>
                <w:spacing w:val="-5"/>
              </w:rPr>
              <w:t>Специфика краткосрочных и оперативных планов;</w:t>
            </w:r>
          </w:p>
          <w:p w:rsidR="00530DC5" w:rsidRPr="0090381A" w:rsidRDefault="00530DC5" w:rsidP="005B4E60">
            <w:pPr>
              <w:rPr>
                <w:bCs/>
              </w:rPr>
            </w:pPr>
            <w:r w:rsidRPr="0090381A">
              <w:rPr>
                <w:iCs/>
                <w:color w:val="000000"/>
                <w:spacing w:val="-7"/>
              </w:rPr>
              <w:t>Оперативный план.</w:t>
            </w:r>
          </w:p>
        </w:tc>
      </w:tr>
    </w:tbl>
    <w:p w:rsidR="00530DC5" w:rsidRDefault="00530DC5" w:rsidP="00D00133">
      <w:pPr>
        <w:autoSpaceDE w:val="0"/>
        <w:autoSpaceDN w:val="0"/>
        <w:adjustRightInd w:val="0"/>
        <w:jc w:val="center"/>
      </w:pPr>
    </w:p>
    <w:p w:rsidR="00530DC5" w:rsidRPr="00DC11F5" w:rsidRDefault="00530DC5" w:rsidP="0099483A">
      <w:pPr>
        <w:autoSpaceDE w:val="0"/>
        <w:autoSpaceDN w:val="0"/>
        <w:adjustRightInd w:val="0"/>
        <w:rPr>
          <w:b/>
        </w:rPr>
      </w:pPr>
      <w:r w:rsidRPr="00DC11F5">
        <w:rPr>
          <w:b/>
        </w:rPr>
        <w:t>4.2.2. Содержание практических занятий</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90381A" w:rsidRDefault="00530DC5" w:rsidP="0090381A">
            <w:pPr>
              <w:jc w:val="center"/>
              <w:rPr>
                <w:b/>
              </w:rPr>
            </w:pPr>
            <w:r w:rsidRPr="0090381A">
              <w:rPr>
                <w:b/>
              </w:rPr>
              <w:t>Содержание практического занятия</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Планирование как наука и вид деятельности</w:t>
            </w:r>
          </w:p>
        </w:tc>
        <w:tc>
          <w:tcPr>
            <w:tcW w:w="5528" w:type="dxa"/>
          </w:tcPr>
          <w:p w:rsidR="00530DC5" w:rsidRPr="007B0469" w:rsidRDefault="00530DC5" w:rsidP="005B4E60">
            <w:pPr>
              <w:pStyle w:val="a8"/>
              <w:rPr>
                <w:sz w:val="24"/>
                <w:szCs w:val="24"/>
              </w:rPr>
            </w:pPr>
            <w:r w:rsidRPr="007B0469">
              <w:rPr>
                <w:sz w:val="24"/>
                <w:szCs w:val="24"/>
              </w:rPr>
              <w:t xml:space="preserve">Уяснение основных понятий по дисциплине. Работа с глоссарием по дисциплине. </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90381A" w:rsidRDefault="00530DC5" w:rsidP="0090381A">
            <w:pPr>
              <w:pStyle w:val="a3"/>
              <w:ind w:left="0"/>
              <w:rPr>
                <w:b/>
              </w:rPr>
            </w:pPr>
            <w:r w:rsidRPr="0090381A">
              <w:rPr>
                <w:color w:val="000000"/>
              </w:rPr>
              <w:t>Основные объекты для принятия плановых решений</w:t>
            </w:r>
            <w:r w:rsidRPr="000E1100">
              <w:t>.</w:t>
            </w:r>
          </w:p>
          <w:p w:rsidR="00530DC5" w:rsidRPr="0090381A" w:rsidRDefault="00530DC5" w:rsidP="0090381A">
            <w:pPr>
              <w:pStyle w:val="a3"/>
              <w:ind w:left="0"/>
              <w:rPr>
                <w:color w:val="000000"/>
                <w:spacing w:val="-1"/>
              </w:rPr>
            </w:pPr>
            <w:r w:rsidRPr="0090381A">
              <w:rPr>
                <w:color w:val="000000"/>
                <w:spacing w:val="-1"/>
              </w:rPr>
              <w:t>Ожидаемые перспективы предприятия</w:t>
            </w:r>
            <w:r>
              <w:rPr>
                <w:color w:val="000000"/>
                <w:spacing w:val="-1"/>
              </w:rPr>
              <w:t xml:space="preserve"> при </w:t>
            </w:r>
            <w:r w:rsidRPr="0090381A">
              <w:rPr>
                <w:color w:val="000000"/>
                <w:spacing w:val="-1"/>
              </w:rPr>
              <w:t>планировании</w:t>
            </w:r>
            <w:r w:rsidRPr="000E1100">
              <w:t>.</w:t>
            </w:r>
          </w:p>
          <w:p w:rsidR="00530DC5" w:rsidRPr="0090381A" w:rsidRDefault="00530DC5" w:rsidP="0090381A">
            <w:pPr>
              <w:pStyle w:val="a3"/>
              <w:ind w:left="0"/>
              <w:rPr>
                <w:color w:val="000000"/>
                <w:spacing w:val="-1"/>
              </w:rPr>
            </w:pPr>
            <w:r w:rsidRPr="0090381A">
              <w:rPr>
                <w:color w:val="000000"/>
                <w:spacing w:val="-1"/>
              </w:rPr>
              <w:t>Основной метод, используемый при построении планирования</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90381A">
            <w:pPr>
              <w:pStyle w:val="a3"/>
              <w:ind w:left="0"/>
            </w:pPr>
            <w:r w:rsidRPr="000E1100">
              <w:t>Типы целей, используемые в процессе планирования.</w:t>
            </w:r>
          </w:p>
          <w:p w:rsidR="00530DC5" w:rsidRPr="000E1100" w:rsidRDefault="00530DC5" w:rsidP="0090381A">
            <w:pPr>
              <w:pStyle w:val="a3"/>
              <w:shd w:val="clear" w:color="auto" w:fill="FFFFFF"/>
              <w:ind w:left="0"/>
            </w:pPr>
            <w:r w:rsidRPr="0090381A">
              <w:rPr>
                <w:color w:val="000000"/>
              </w:rPr>
              <w:t xml:space="preserve">Системы, применяемые </w:t>
            </w:r>
            <w:r w:rsidRPr="0090381A">
              <w:rPr>
                <w:color w:val="000000"/>
                <w:spacing w:val="-3"/>
              </w:rPr>
              <w:t xml:space="preserve">в производстве </w:t>
            </w:r>
            <w:r w:rsidRPr="0090381A">
              <w:rPr>
                <w:color w:val="000000"/>
              </w:rPr>
              <w:t>при планировании</w:t>
            </w:r>
            <w:r w:rsidRPr="000E1100">
              <w:t>.</w:t>
            </w:r>
          </w:p>
          <w:p w:rsidR="00530DC5" w:rsidRPr="000E1100" w:rsidRDefault="00530DC5" w:rsidP="0090381A">
            <w:pPr>
              <w:pStyle w:val="a3"/>
              <w:shd w:val="clear" w:color="auto" w:fill="FFFFFF"/>
              <w:ind w:left="0"/>
            </w:pPr>
            <w:r w:rsidRPr="0090381A">
              <w:rPr>
                <w:color w:val="000000"/>
                <w:spacing w:val="-6"/>
              </w:rPr>
              <w:t>Критерии, отражающие официальный  документ - план</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jc w:val="both"/>
              <w:rPr>
                <w:color w:val="000000"/>
                <w:spacing w:val="-1"/>
              </w:rPr>
            </w:pPr>
            <w:r w:rsidRPr="0090381A">
              <w:rPr>
                <w:color w:val="000000"/>
                <w:spacing w:val="-1"/>
              </w:rPr>
              <w:t>Ожидаем</w:t>
            </w:r>
            <w:r>
              <w:rPr>
                <w:color w:val="000000"/>
                <w:spacing w:val="-1"/>
              </w:rPr>
              <w:t xml:space="preserve">ые перспективы предприятия при </w:t>
            </w:r>
            <w:r w:rsidRPr="0090381A">
              <w:rPr>
                <w:color w:val="000000"/>
                <w:spacing w:val="-1"/>
              </w:rPr>
              <w:t>планировании</w:t>
            </w:r>
            <w:r w:rsidRPr="000E1100">
              <w:t>.</w:t>
            </w:r>
          </w:p>
          <w:p w:rsidR="00530DC5" w:rsidRPr="0090381A" w:rsidRDefault="00530DC5" w:rsidP="0090381A">
            <w:pPr>
              <w:jc w:val="both"/>
              <w:rPr>
                <w:color w:val="000000"/>
                <w:spacing w:val="-1"/>
              </w:rPr>
            </w:pPr>
            <w:r w:rsidRPr="0090381A">
              <w:rPr>
                <w:color w:val="000000"/>
                <w:spacing w:val="-1"/>
              </w:rPr>
              <w:t>Основной метод, используемый при построении планирования</w:t>
            </w:r>
            <w:r w:rsidRPr="000E1100">
              <w:t>.</w:t>
            </w:r>
          </w:p>
          <w:p w:rsidR="00530DC5" w:rsidRPr="0090381A" w:rsidRDefault="00530DC5" w:rsidP="0090381A">
            <w:pPr>
              <w:pStyle w:val="105"/>
              <w:spacing w:before="0" w:after="0"/>
              <w:ind w:left="0" w:firstLine="0"/>
              <w:jc w:val="both"/>
              <w:rPr>
                <w:b w:val="0"/>
                <w:color w:val="000000"/>
                <w:sz w:val="24"/>
                <w:szCs w:val="24"/>
                <w:shd w:val="clear" w:color="auto" w:fill="FFFFFF"/>
              </w:rPr>
            </w:pPr>
            <w:r w:rsidRPr="0090381A">
              <w:rPr>
                <w:b w:val="0"/>
                <w:color w:val="000000"/>
                <w:sz w:val="24"/>
                <w:szCs w:val="24"/>
                <w:shd w:val="clear" w:color="auto" w:fill="FFFFFF"/>
              </w:rPr>
              <w:t>Основные цели,</w:t>
            </w:r>
            <w:r>
              <w:rPr>
                <w:b w:val="0"/>
                <w:color w:val="000000"/>
                <w:sz w:val="24"/>
                <w:szCs w:val="24"/>
                <w:shd w:val="clear" w:color="auto" w:fill="FFFFFF"/>
              </w:rPr>
              <w:t xml:space="preserve"> которые определяют направления</w:t>
            </w:r>
            <w:r w:rsidRPr="0090381A">
              <w:rPr>
                <w:b w:val="0"/>
                <w:color w:val="000000"/>
                <w:sz w:val="24"/>
                <w:szCs w:val="24"/>
                <w:shd w:val="clear" w:color="auto" w:fill="FFFFFF"/>
              </w:rPr>
              <w:t xml:space="preserve"> деятельности для ее обеспечения.</w:t>
            </w:r>
          </w:p>
          <w:p w:rsidR="00530DC5" w:rsidRPr="0090381A" w:rsidRDefault="00530DC5" w:rsidP="0090381A">
            <w:pPr>
              <w:jc w:val="both"/>
              <w:rPr>
                <w:color w:val="000000"/>
                <w:spacing w:val="-1"/>
              </w:rPr>
            </w:pPr>
            <w:r w:rsidRPr="0090381A">
              <w:rPr>
                <w:color w:val="000000"/>
                <w:spacing w:val="-1"/>
              </w:rPr>
              <w:t>Ожидаемые перспективы предприятия при  планировании</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0E1100" w:rsidRDefault="00530DC5" w:rsidP="0090381A">
            <w:pPr>
              <w:pStyle w:val="a3"/>
              <w:ind w:left="0"/>
              <w:jc w:val="both"/>
            </w:pPr>
            <w:r w:rsidRPr="0090381A">
              <w:rPr>
                <w:color w:val="000000"/>
                <w:spacing w:val="-2"/>
              </w:rPr>
              <w:t>Основополагающие</w:t>
            </w:r>
            <w:r w:rsidRPr="0090381A">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pStyle w:val="a3"/>
              <w:ind w:left="0"/>
              <w:jc w:val="both"/>
            </w:pPr>
            <w:r w:rsidRPr="0090381A">
              <w:rPr>
                <w:color w:val="000000"/>
                <w:spacing w:val="-6"/>
              </w:rPr>
              <w:t>Стан</w:t>
            </w:r>
            <w:r w:rsidRPr="0090381A">
              <w:rPr>
                <w:color w:val="000000"/>
                <w:spacing w:val="-6"/>
              </w:rPr>
              <w:softHyphen/>
            </w:r>
            <w:r w:rsidRPr="0090381A">
              <w:rPr>
                <w:color w:val="000000"/>
                <w:spacing w:val="-4"/>
              </w:rPr>
              <w:t>дарты деятельности</w:t>
            </w:r>
            <w:r w:rsidRPr="0090381A">
              <w:rPr>
                <w:color w:val="000000"/>
                <w:spacing w:val="-6"/>
              </w:rPr>
              <w:t xml:space="preserve"> в оперативных планах</w:t>
            </w:r>
            <w:r w:rsidRPr="0090381A">
              <w:rPr>
                <w:color w:val="000000"/>
                <w:spacing w:val="-4"/>
              </w:rPr>
              <w:t>.</w:t>
            </w:r>
          </w:p>
          <w:p w:rsidR="00530DC5" w:rsidRPr="0090381A" w:rsidRDefault="00530DC5" w:rsidP="0090381A">
            <w:pPr>
              <w:pStyle w:val="a3"/>
              <w:ind w:left="0"/>
              <w:jc w:val="both"/>
              <w:rPr>
                <w:color w:val="000000"/>
                <w:spacing w:val="-4"/>
              </w:rPr>
            </w:pPr>
            <w:r w:rsidRPr="0090381A">
              <w:rPr>
                <w:color w:val="000000"/>
                <w:spacing w:val="-5"/>
              </w:rPr>
              <w:t xml:space="preserve">Промежуточные цели на пути достижения </w:t>
            </w:r>
            <w:r w:rsidRPr="0090381A">
              <w:rPr>
                <w:color w:val="000000"/>
                <w:spacing w:val="-4"/>
              </w:rPr>
              <w:t>стратегических целей и задач.</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90381A">
            <w:pPr>
              <w:pStyle w:val="a3"/>
              <w:shd w:val="clear" w:color="auto" w:fill="FFFFFF"/>
              <w:ind w:left="0"/>
              <w:jc w:val="both"/>
              <w:rPr>
                <w:color w:val="000000"/>
                <w:spacing w:val="-3"/>
              </w:rPr>
            </w:pPr>
            <w:r w:rsidRPr="0090381A">
              <w:rPr>
                <w:color w:val="000000"/>
                <w:spacing w:val="-4"/>
              </w:rPr>
              <w:t xml:space="preserve">Документ - определяющий конкретные шаги организации </w:t>
            </w:r>
            <w:r w:rsidRPr="0090381A">
              <w:rPr>
                <w:color w:val="000000"/>
                <w:spacing w:val="-3"/>
              </w:rPr>
              <w:t>в деле осуществления принятых решений.</w:t>
            </w:r>
          </w:p>
          <w:p w:rsidR="00530DC5" w:rsidRPr="0090381A" w:rsidRDefault="00530DC5" w:rsidP="0090381A">
            <w:pPr>
              <w:pStyle w:val="a3"/>
              <w:ind w:left="0"/>
              <w:jc w:val="both"/>
              <w:rPr>
                <w:color w:val="000000"/>
                <w:spacing w:val="-3"/>
              </w:rPr>
            </w:pPr>
            <w:r w:rsidRPr="0090381A">
              <w:rPr>
                <w:color w:val="000000"/>
              </w:rPr>
              <w:t xml:space="preserve">Научное описание ситуаций </w:t>
            </w:r>
            <w:r w:rsidRPr="0090381A">
              <w:rPr>
                <w:color w:val="000000"/>
                <w:spacing w:val="-6"/>
              </w:rPr>
              <w:t>и будущего состояния социально - экономических процессов производ</w:t>
            </w:r>
            <w:r w:rsidRPr="0090381A">
              <w:rPr>
                <w:color w:val="000000"/>
                <w:spacing w:val="-6"/>
              </w:rPr>
              <w:softHyphen/>
            </w:r>
            <w:r w:rsidRPr="0090381A">
              <w:rPr>
                <w:color w:val="000000"/>
                <w:spacing w:val="-3"/>
              </w:rPr>
              <w:t>ства.</w:t>
            </w:r>
          </w:p>
          <w:p w:rsidR="00530DC5" w:rsidRPr="0090381A" w:rsidRDefault="00530DC5" w:rsidP="0090381A">
            <w:pPr>
              <w:pStyle w:val="a3"/>
              <w:ind w:left="0"/>
              <w:jc w:val="both"/>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0E1100" w:rsidRDefault="00530DC5" w:rsidP="0090381A">
            <w:pPr>
              <w:pStyle w:val="a3"/>
              <w:ind w:left="-51"/>
            </w:pPr>
            <w:r w:rsidRPr="000E1100">
              <w:t>Принципы планирования, в разработке и реализации социально-культурных технологий в учреждениях культуры.</w:t>
            </w:r>
          </w:p>
          <w:p w:rsidR="00530DC5" w:rsidRPr="000E1100" w:rsidRDefault="00530DC5" w:rsidP="005B4E60">
            <w:r w:rsidRPr="0090381A">
              <w:rPr>
                <w:iCs/>
                <w:color w:val="000000"/>
                <w:spacing w:val="-1"/>
              </w:rPr>
              <w:t xml:space="preserve">Непрерывность планирования; </w:t>
            </w:r>
          </w:p>
          <w:p w:rsidR="00530DC5" w:rsidRPr="000E1100" w:rsidRDefault="00530DC5" w:rsidP="005B4E60">
            <w:r w:rsidRPr="0090381A">
              <w:rPr>
                <w:iCs/>
                <w:color w:val="000000"/>
                <w:spacing w:val="-1"/>
              </w:rPr>
              <w:t>Оптимальность планов;</w:t>
            </w:r>
          </w:p>
          <w:p w:rsidR="00530DC5" w:rsidRPr="000E1100" w:rsidRDefault="00530DC5" w:rsidP="005B4E60">
            <w:r w:rsidRPr="0090381A">
              <w:rPr>
                <w:iCs/>
                <w:color w:val="000000"/>
                <w:spacing w:val="-1"/>
              </w:rPr>
              <w:t xml:space="preserve">Стабильность плана; </w:t>
            </w:r>
          </w:p>
          <w:p w:rsidR="00530DC5" w:rsidRPr="000E1100" w:rsidRDefault="00530DC5" w:rsidP="005B4E60">
            <w:r w:rsidRPr="0090381A">
              <w:rPr>
                <w:iCs/>
                <w:color w:val="000000"/>
                <w:spacing w:val="-1"/>
              </w:rPr>
              <w:t xml:space="preserve">Органическое единство планов предприятия; </w:t>
            </w:r>
          </w:p>
          <w:p w:rsidR="00530DC5" w:rsidRPr="000E1100" w:rsidRDefault="00530DC5" w:rsidP="005B4E60">
            <w:r w:rsidRPr="0090381A">
              <w:rPr>
                <w:iCs/>
                <w:color w:val="000000"/>
                <w:spacing w:val="-1"/>
              </w:rPr>
              <w:t>Выделение приоритетов;</w:t>
            </w:r>
          </w:p>
          <w:p w:rsidR="00530DC5" w:rsidRPr="000E1100" w:rsidRDefault="00530DC5" w:rsidP="005B4E60">
            <w:r w:rsidRPr="0090381A">
              <w:rPr>
                <w:iCs/>
                <w:color w:val="000000"/>
                <w:spacing w:val="-1"/>
              </w:rPr>
              <w:t>Научность планов;</w:t>
            </w:r>
          </w:p>
          <w:p w:rsidR="00530DC5" w:rsidRPr="000E1100" w:rsidRDefault="00530DC5" w:rsidP="005B4E60">
            <w:r w:rsidRPr="0090381A">
              <w:rPr>
                <w:iCs/>
                <w:color w:val="000000"/>
                <w:spacing w:val="-9"/>
              </w:rPr>
              <w:t>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pStyle w:val="a3"/>
              <w:ind w:left="0"/>
              <w:rPr>
                <w:color w:val="000000"/>
              </w:rPr>
            </w:pPr>
            <w:r w:rsidRPr="0090381A">
              <w:rPr>
                <w:color w:val="000000"/>
              </w:rPr>
              <w:t xml:space="preserve">Этапы реализации проекта. </w:t>
            </w:r>
          </w:p>
          <w:p w:rsidR="00530DC5" w:rsidRPr="0090381A" w:rsidRDefault="00530DC5" w:rsidP="0090381A">
            <w:pPr>
              <w:pStyle w:val="a3"/>
              <w:ind w:left="0"/>
              <w:rPr>
                <w:color w:val="000000"/>
              </w:rPr>
            </w:pPr>
            <w:r w:rsidRPr="0090381A">
              <w:rPr>
                <w:color w:val="000000"/>
              </w:rPr>
              <w:t>Система действий, направленных на воплощение в жизнь идеи проекта.</w:t>
            </w:r>
          </w:p>
          <w:p w:rsidR="00530DC5" w:rsidRPr="0090381A" w:rsidRDefault="00530DC5" w:rsidP="0090381A">
            <w:pPr>
              <w:pStyle w:val="a3"/>
              <w:ind w:left="0"/>
              <w:rPr>
                <w:color w:val="000000"/>
              </w:rPr>
            </w:pPr>
            <w:r w:rsidRPr="0090381A">
              <w:rPr>
                <w:color w:val="000000"/>
              </w:rPr>
              <w:t xml:space="preserve">Краткое изложение содержания событий проекта, примерный календарный план реализации проекта.  </w:t>
            </w:r>
          </w:p>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8B694B">
            <w:r w:rsidRPr="0090381A">
              <w:rPr>
                <w:bCs/>
                <w:color w:val="000000"/>
              </w:rPr>
              <w:t>Роль  миссии в деятельности и развитии организации</w:t>
            </w:r>
            <w:r w:rsidRPr="0090381A">
              <w:rPr>
                <w:color w:val="000000"/>
                <w:shd w:val="clear" w:color="auto" w:fill="FFFFFF"/>
              </w:rPr>
              <w:t xml:space="preserve"> учреждений культуры</w:t>
            </w:r>
          </w:p>
        </w:tc>
        <w:tc>
          <w:tcPr>
            <w:tcW w:w="5528" w:type="dxa"/>
          </w:tcPr>
          <w:p w:rsidR="00530DC5" w:rsidRPr="000E1100" w:rsidRDefault="00530DC5" w:rsidP="005B4E60">
            <w:r w:rsidRPr="0090381A">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r w:rsidRPr="000E1100">
              <w:t>.</w:t>
            </w:r>
          </w:p>
          <w:p w:rsidR="00530DC5" w:rsidRPr="0090381A" w:rsidRDefault="00530DC5" w:rsidP="0090381A">
            <w:pPr>
              <w:pStyle w:val="a3"/>
              <w:ind w:left="-3"/>
              <w:rPr>
                <w:iCs/>
              </w:rPr>
            </w:pPr>
            <w:r w:rsidRPr="0090381A">
              <w:rPr>
                <w:iCs/>
              </w:rPr>
              <w:t>Миссия учреждения культуры как основа стратегического (долгосрочного) планирования.</w:t>
            </w:r>
          </w:p>
        </w:tc>
      </w:tr>
      <w:tr w:rsidR="00530DC5" w:rsidRPr="000E1100" w:rsidTr="00E7724F">
        <w:tc>
          <w:tcPr>
            <w:tcW w:w="792" w:type="dxa"/>
          </w:tcPr>
          <w:p w:rsidR="00530DC5" w:rsidRPr="000E1100" w:rsidRDefault="00530DC5" w:rsidP="0090381A">
            <w:pPr>
              <w:jc w:val="both"/>
            </w:pPr>
          </w:p>
        </w:tc>
        <w:tc>
          <w:tcPr>
            <w:tcW w:w="3461" w:type="dxa"/>
          </w:tcPr>
          <w:p w:rsidR="00530DC5" w:rsidRPr="000E1100" w:rsidRDefault="00530DC5" w:rsidP="0094314A">
            <w:pPr>
              <w:pStyle w:val="a3"/>
              <w:numPr>
                <w:ilvl w:val="0"/>
                <w:numId w:val="60"/>
              </w:numPr>
            </w:pPr>
            <w:r w:rsidRPr="000E1100">
              <w:t>семестр</w:t>
            </w:r>
          </w:p>
        </w:tc>
        <w:tc>
          <w:tcPr>
            <w:tcW w:w="5528" w:type="dxa"/>
          </w:tcPr>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7B0469" w:rsidRDefault="00530DC5" w:rsidP="005B4E60">
            <w:pPr>
              <w:pStyle w:val="a8"/>
              <w:rPr>
                <w:spacing w:val="-4"/>
                <w:sz w:val="24"/>
                <w:szCs w:val="24"/>
              </w:rPr>
            </w:pPr>
            <w:r w:rsidRPr="007B0469">
              <w:rPr>
                <w:spacing w:val="-4"/>
                <w:sz w:val="24"/>
                <w:szCs w:val="24"/>
              </w:rPr>
              <w:t>Основные подходы</w:t>
            </w:r>
            <w:r w:rsidRPr="007B0469">
              <w:rPr>
                <w:color w:val="000000"/>
                <w:spacing w:val="-4"/>
                <w:sz w:val="24"/>
                <w:szCs w:val="24"/>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Pr="007B0469" w:rsidRDefault="00530DC5" w:rsidP="005B4E60">
            <w:pPr>
              <w:pStyle w:val="a8"/>
              <w:rPr>
                <w:spacing w:val="-4"/>
                <w:sz w:val="24"/>
                <w:szCs w:val="24"/>
              </w:rPr>
            </w:pPr>
            <w:r w:rsidRPr="007B0469">
              <w:rPr>
                <w:sz w:val="24"/>
                <w:szCs w:val="24"/>
              </w:rPr>
              <w:t>Структура и содержание региональной программы поддержки и развития культуры.</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90381A" w:rsidRDefault="00530DC5" w:rsidP="0090381A">
            <w:pPr>
              <w:pStyle w:val="a3"/>
              <w:ind w:left="0"/>
              <w:jc w:val="both"/>
              <w:rPr>
                <w:color w:val="000000"/>
                <w:shd w:val="clear" w:color="auto" w:fill="FFFFFF"/>
              </w:rPr>
            </w:pPr>
            <w:r w:rsidRPr="0090381A">
              <w:rPr>
                <w:color w:val="000000"/>
                <w:shd w:val="clear" w:color="auto" w:fill="FFFFFF"/>
              </w:rPr>
              <w:t>Имидж организации в представлении субъектов внешней среды.</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r w:rsidRPr="000E1100">
              <w:t>.</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0E1100" w:rsidRDefault="00530DC5" w:rsidP="0090381A">
            <w:pPr>
              <w:jc w:val="both"/>
            </w:pPr>
            <w:r w:rsidRPr="000E1100">
              <w:t>Методы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90381A" w:rsidRDefault="00530DC5" w:rsidP="0090381A">
            <w:pPr>
              <w:jc w:val="both"/>
              <w:rPr>
                <w:bCs/>
              </w:rPr>
            </w:pPr>
            <w:r w:rsidRPr="000E1100">
              <w:t>Способы и методы планирования.</w:t>
            </w:r>
          </w:p>
        </w:tc>
        <w:tc>
          <w:tcPr>
            <w:tcW w:w="5528" w:type="dxa"/>
          </w:tcPr>
          <w:p w:rsidR="00530DC5" w:rsidRPr="007B0469" w:rsidRDefault="00530DC5" w:rsidP="005B4E60">
            <w:pPr>
              <w:pStyle w:val="a8"/>
              <w:rPr>
                <w:color w:val="000000"/>
                <w:sz w:val="24"/>
                <w:szCs w:val="24"/>
              </w:rPr>
            </w:pPr>
            <w:r w:rsidRPr="007B0469">
              <w:rPr>
                <w:sz w:val="24"/>
                <w:szCs w:val="24"/>
              </w:rPr>
              <w:t>Понятия: объекты, субъекты, организации, технологии, цели и задачи, методического, информационного, организационно-правового обеспечения планирования.</w:t>
            </w:r>
          </w:p>
          <w:p w:rsidR="00530DC5" w:rsidRPr="000E1100" w:rsidRDefault="00530DC5" w:rsidP="005B4E60">
            <w:r w:rsidRPr="000E1100">
              <w:t>Задачи сис</w:t>
            </w:r>
            <w:r w:rsidRPr="000E1100">
              <w:softHyphen/>
              <w:t>тематического и неуклонного наращивания деятельностного потенциала учреждений культуры.</w:t>
            </w:r>
          </w:p>
          <w:p w:rsidR="00530DC5" w:rsidRPr="000E1100" w:rsidRDefault="00530DC5" w:rsidP="005B4E60">
            <w:r w:rsidRPr="000E1100">
              <w:t>Систематическое использование различных методов планирования.</w:t>
            </w:r>
          </w:p>
          <w:p w:rsidR="00530DC5" w:rsidRPr="000E1100" w:rsidRDefault="00530DC5" w:rsidP="005B4E60">
            <w:r w:rsidRPr="000E1100">
              <w:t>Логика и сроки целевого плана.</w:t>
            </w:r>
          </w:p>
          <w:p w:rsidR="00530DC5" w:rsidRPr="0090381A" w:rsidRDefault="00530DC5" w:rsidP="005B4E60">
            <w:pPr>
              <w:rPr>
                <w:color w:val="000000"/>
              </w:rPr>
            </w:pPr>
            <w:r w:rsidRPr="0090381A">
              <w:rPr>
                <w:color w:val="000000"/>
              </w:rPr>
              <w:t xml:space="preserve"> Средства и методы планирования и контроля.</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0E1100" w:rsidRDefault="00530DC5" w:rsidP="005B4E60">
            <w:r w:rsidRPr="0090381A">
              <w:rPr>
                <w:color w:val="000000"/>
              </w:rPr>
              <w:t xml:space="preserve"> Средства и методы планирования и контроля на предприятиях в сфере социо – культурной деятельности.</w:t>
            </w:r>
          </w:p>
          <w:p w:rsidR="00530DC5" w:rsidRPr="0090381A" w:rsidRDefault="00530DC5" w:rsidP="005B4E60">
            <w:pPr>
              <w:rPr>
                <w:color w:val="000000"/>
              </w:rPr>
            </w:pPr>
            <w:r w:rsidRPr="0090381A">
              <w:rPr>
                <w:color w:val="000000"/>
              </w:rPr>
              <w:t>Результаты деятельности уч</w:t>
            </w:r>
            <w:r w:rsidRPr="0090381A">
              <w:rPr>
                <w:color w:val="000000"/>
              </w:rPr>
              <w:softHyphen/>
              <w:t>реждения на всех стадиях развития.</w:t>
            </w:r>
          </w:p>
          <w:p w:rsidR="00530DC5" w:rsidRPr="007B0469" w:rsidRDefault="00530DC5" w:rsidP="005B4E60">
            <w:pPr>
              <w:pStyle w:val="a8"/>
              <w:rPr>
                <w:spacing w:val="-4"/>
                <w:sz w:val="24"/>
                <w:szCs w:val="24"/>
              </w:rPr>
            </w:pPr>
            <w:r w:rsidRPr="007B0469">
              <w:rPr>
                <w:color w:val="000000"/>
                <w:sz w:val="24"/>
                <w:szCs w:val="24"/>
              </w:rPr>
              <w:t>Преимущества целевого метода планирования в социо – культурной деятельности</w:t>
            </w:r>
            <w:r w:rsidRPr="007B0469">
              <w:rPr>
                <w:sz w:val="24"/>
                <w:szCs w:val="24"/>
              </w:rPr>
              <w:t>.</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5528" w:type="dxa"/>
          </w:tcPr>
          <w:p w:rsidR="00530DC5" w:rsidRPr="000E1100" w:rsidRDefault="00530DC5" w:rsidP="005B4E60">
            <w:r>
              <w:t xml:space="preserve">Действия, необходимые </w:t>
            </w:r>
            <w:r w:rsidRPr="000E1100">
              <w:t>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r w:rsidRPr="000E1100">
              <w:t>Отличие Социально-культурных учреждений от других организаций и компаний, работающих в рыночных условиях.</w:t>
            </w:r>
          </w:p>
          <w:p w:rsidR="00530DC5" w:rsidRPr="0090381A" w:rsidRDefault="00530DC5" w:rsidP="005B4E60">
            <w:pPr>
              <w:rPr>
                <w:color w:val="FF0000"/>
              </w:rPr>
            </w:pPr>
            <w:r w:rsidRPr="000E1100">
              <w:t>Сущность, сходства и различия методов планирования.</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90381A">
            <w:pPr>
              <w:autoSpaceDE w:val="0"/>
              <w:autoSpaceDN w:val="0"/>
              <w:adjustRightInd w:val="0"/>
              <w:ind w:left="-76"/>
              <w:rPr>
                <w:color w:val="000000"/>
              </w:rPr>
            </w:pPr>
            <w:r w:rsidRPr="0090381A">
              <w:rPr>
                <w:color w:val="000000"/>
              </w:rPr>
              <w:t>Методы стратегического планирования .</w:t>
            </w:r>
          </w:p>
          <w:p w:rsidR="00530DC5" w:rsidRPr="0090381A" w:rsidRDefault="00530DC5" w:rsidP="0090381A">
            <w:pPr>
              <w:autoSpaceDE w:val="0"/>
              <w:autoSpaceDN w:val="0"/>
              <w:adjustRightInd w:val="0"/>
              <w:ind w:left="-76"/>
              <w:rPr>
                <w:color w:val="000000"/>
              </w:rPr>
            </w:pPr>
            <w:r w:rsidRPr="0090381A">
              <w:rPr>
                <w:color w:val="000000"/>
              </w:rPr>
              <w:t>Понятие «</w:t>
            </w:r>
            <w:r w:rsidRPr="000E1100">
              <w:t xml:space="preserve">стратегического планирования. </w:t>
            </w:r>
          </w:p>
          <w:p w:rsidR="00530DC5" w:rsidRPr="000E1100" w:rsidRDefault="00530DC5" w:rsidP="0090381A">
            <w:pPr>
              <w:autoSpaceDE w:val="0"/>
              <w:autoSpaceDN w:val="0"/>
              <w:adjustRightInd w:val="0"/>
              <w:jc w:val="both"/>
            </w:pPr>
            <w:r w:rsidRPr="000E1100">
              <w:t>Проектирование с точки зрения этапа стратегического планирования?</w:t>
            </w:r>
          </w:p>
          <w:p w:rsidR="00530DC5" w:rsidRPr="0090381A" w:rsidRDefault="00530DC5" w:rsidP="005B4E60">
            <w:pPr>
              <w:rPr>
                <w:iCs/>
                <w:color w:val="000000"/>
                <w:spacing w:val="2"/>
              </w:rPr>
            </w:pPr>
            <w:r w:rsidRPr="0090381A">
              <w:rPr>
                <w:iCs/>
                <w:color w:val="000000"/>
                <w:spacing w:val="2"/>
              </w:rPr>
              <w:t>Этапы</w:t>
            </w:r>
            <w:r w:rsidRPr="0090381A">
              <w:rPr>
                <w:color w:val="000000"/>
                <w:spacing w:val="1"/>
              </w:rPr>
              <w:t xml:space="preserve"> стратегического планирования.</w:t>
            </w:r>
          </w:p>
          <w:p w:rsidR="00530DC5" w:rsidRPr="0090381A" w:rsidRDefault="00530DC5" w:rsidP="0090381A">
            <w:pPr>
              <w:autoSpaceDE w:val="0"/>
              <w:autoSpaceDN w:val="0"/>
              <w:adjustRightInd w:val="0"/>
              <w:rPr>
                <w:color w:val="000000"/>
              </w:rPr>
            </w:pPr>
            <w:r w:rsidRPr="0090381A">
              <w:rPr>
                <w:color w:val="000000"/>
                <w:spacing w:val="3"/>
              </w:rPr>
              <w:t>Инвестиция предприятия в собственную матери</w:t>
            </w:r>
            <w:r w:rsidRPr="0090381A">
              <w:rPr>
                <w:color w:val="000000"/>
                <w:spacing w:val="3"/>
              </w:rPr>
              <w:softHyphen/>
            </w:r>
            <w:r w:rsidRPr="0090381A">
              <w:rPr>
                <w:color w:val="000000"/>
                <w:spacing w:val="2"/>
              </w:rPr>
              <w:t>ально-техническую базу.</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90381A">
              <w:rPr>
                <w:bCs/>
              </w:rPr>
              <w:t>Нормативное планирование в СКД.</w:t>
            </w:r>
          </w:p>
        </w:tc>
        <w:tc>
          <w:tcPr>
            <w:tcW w:w="5528" w:type="dxa"/>
          </w:tcPr>
          <w:p w:rsidR="00530DC5" w:rsidRPr="0090381A" w:rsidRDefault="00530DC5" w:rsidP="0090381A">
            <w:pPr>
              <w:pStyle w:val="a3"/>
              <w:ind w:left="0"/>
              <w:rPr>
                <w:color w:val="000000"/>
              </w:rPr>
            </w:pPr>
            <w:r w:rsidRPr="000E1100">
              <w:t xml:space="preserve">Целевые нормативы, используемые  </w:t>
            </w:r>
            <w:r w:rsidRPr="0090381A">
              <w:rPr>
                <w:rFonts w:eastAsia="TimesNewRomanPS-BoldMT"/>
              </w:rPr>
              <w:t>в разработке и обосновании проектов и программ развития социально-культурной сферы</w:t>
            </w:r>
          </w:p>
          <w:p w:rsidR="00530DC5" w:rsidRPr="000E1100" w:rsidRDefault="00530DC5" w:rsidP="005B4E60">
            <w:r w:rsidRPr="000E1100">
              <w:t>Целевые нормативы для различных категорий и групп населения.</w:t>
            </w:r>
          </w:p>
          <w:p w:rsidR="00530DC5" w:rsidRPr="000E1100" w:rsidRDefault="00530DC5" w:rsidP="0090381A">
            <w:p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autoSpaceDE w:val="0"/>
              <w:autoSpaceDN w:val="0"/>
              <w:adjustRightInd w:val="0"/>
            </w:pPr>
            <w:r w:rsidRPr="000E1100">
              <w:t>Нормы и нормативы, связанные с планированием финансовой и хозяйственной деятельности.</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90381A">
            <w:pPr>
              <w:widowControl w:val="0"/>
            </w:pPr>
            <w:r w:rsidRPr="000E1100">
              <w:t>Роль текущего и оперативного планирования в учреждениях сферы культуры.</w:t>
            </w:r>
          </w:p>
        </w:tc>
        <w:tc>
          <w:tcPr>
            <w:tcW w:w="5528" w:type="dxa"/>
          </w:tcPr>
          <w:p w:rsidR="00530DC5" w:rsidRPr="007B0469" w:rsidRDefault="00530DC5" w:rsidP="0090381A">
            <w:pPr>
              <w:pStyle w:val="a8"/>
              <w:widowControl w:val="0"/>
              <w:rPr>
                <w:iCs/>
                <w:sz w:val="24"/>
                <w:szCs w:val="24"/>
              </w:rPr>
            </w:pPr>
            <w:r w:rsidRPr="007B0469">
              <w:rPr>
                <w:iCs/>
                <w:sz w:val="24"/>
                <w:szCs w:val="24"/>
              </w:rPr>
              <w:t>Содержание оперативных, постоянных и ситуационных планов.</w:t>
            </w:r>
          </w:p>
          <w:p w:rsidR="00530DC5" w:rsidRPr="007B0469" w:rsidRDefault="00530DC5" w:rsidP="0090381A">
            <w:pPr>
              <w:pStyle w:val="a8"/>
              <w:widowControl w:val="0"/>
              <w:rPr>
                <w:spacing w:val="-4"/>
                <w:sz w:val="24"/>
                <w:szCs w:val="24"/>
              </w:rPr>
            </w:pPr>
            <w:r w:rsidRPr="007B0469">
              <w:rPr>
                <w:color w:val="000000"/>
                <w:spacing w:val="-4"/>
                <w:sz w:val="24"/>
                <w:szCs w:val="24"/>
              </w:rPr>
              <w:t xml:space="preserve"> Направления дея</w:t>
            </w:r>
            <w:r w:rsidRPr="007B0469">
              <w:rPr>
                <w:color w:val="000000"/>
                <w:spacing w:val="-4"/>
                <w:sz w:val="24"/>
                <w:szCs w:val="24"/>
              </w:rPr>
              <w:softHyphen/>
            </w:r>
            <w:r w:rsidRPr="007B0469">
              <w:rPr>
                <w:color w:val="000000"/>
                <w:spacing w:val="-3"/>
                <w:sz w:val="24"/>
                <w:szCs w:val="24"/>
              </w:rPr>
              <w:t>тельности организации и ее подразделений на определённый период.</w:t>
            </w:r>
          </w:p>
          <w:p w:rsidR="00530DC5" w:rsidRPr="000E1100" w:rsidRDefault="00530DC5" w:rsidP="0090381A">
            <w:pPr>
              <w:widowControl w:val="0"/>
            </w:pPr>
            <w:r w:rsidRPr="000E1100">
              <w:t>Динамика и степень достижения поставленных целей.</w:t>
            </w:r>
          </w:p>
          <w:p w:rsidR="00530DC5" w:rsidRPr="000E1100" w:rsidRDefault="00530DC5" w:rsidP="0090381A">
            <w:pPr>
              <w:widowControl w:val="0"/>
            </w:pPr>
            <w:r w:rsidRPr="0090381A">
              <w:rPr>
                <w:color w:val="000000"/>
                <w:spacing w:val="-6"/>
              </w:rPr>
              <w:t>Тактические цели, моти</w:t>
            </w:r>
            <w:r w:rsidRPr="0090381A">
              <w:rPr>
                <w:color w:val="000000"/>
                <w:spacing w:val="-6"/>
              </w:rPr>
              <w:softHyphen/>
              <w:t xml:space="preserve">вирующие работников и распределяющие ресурсы для </w:t>
            </w:r>
            <w:r w:rsidRPr="0090381A">
              <w:rPr>
                <w:color w:val="000000"/>
                <w:spacing w:val="-4"/>
              </w:rPr>
              <w:t>достижения стратегической цели.</w:t>
            </w:r>
          </w:p>
          <w:p w:rsidR="00530DC5" w:rsidRPr="0090381A" w:rsidRDefault="00530DC5" w:rsidP="0090381A">
            <w:pPr>
              <w:widowControl w:val="0"/>
              <w:autoSpaceDE w:val="0"/>
              <w:autoSpaceDN w:val="0"/>
              <w:adjustRightInd w:val="0"/>
              <w:rPr>
                <w:iCs/>
              </w:rPr>
            </w:pPr>
            <w:r w:rsidRPr="0090381A">
              <w:rPr>
                <w:iCs/>
              </w:rPr>
              <w:t>В чем заключается сущность тактических и оперативных планов.</w:t>
            </w:r>
          </w:p>
          <w:p w:rsidR="00530DC5" w:rsidRPr="0090381A" w:rsidRDefault="00530DC5" w:rsidP="0090381A">
            <w:pPr>
              <w:widowControl w:val="0"/>
              <w:autoSpaceDE w:val="0"/>
              <w:autoSpaceDN w:val="0"/>
              <w:adjustRightInd w:val="0"/>
              <w:rPr>
                <w:iCs/>
              </w:rPr>
            </w:pPr>
            <w:r w:rsidRPr="0090381A">
              <w:rPr>
                <w:iCs/>
              </w:rPr>
              <w:t xml:space="preserve"> Каковы количественные и качественные показатели планов</w:t>
            </w:r>
          </w:p>
        </w:tc>
      </w:tr>
    </w:tbl>
    <w:p w:rsidR="00530DC5" w:rsidRDefault="00530DC5" w:rsidP="006774E3">
      <w:pPr>
        <w:autoSpaceDE w:val="0"/>
        <w:autoSpaceDN w:val="0"/>
        <w:adjustRightInd w:val="0"/>
        <w:ind w:left="360"/>
        <w:jc w:val="both"/>
        <w:rPr>
          <w:b/>
          <w:bCs/>
          <w:i/>
          <w:iCs/>
        </w:rPr>
      </w:pPr>
    </w:p>
    <w:p w:rsidR="00530DC5" w:rsidRPr="006774E3" w:rsidRDefault="00530DC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DC5" w:rsidRPr="00DC11F5" w:rsidRDefault="00530DC5" w:rsidP="004B0DB4"/>
    <w:p w:rsidR="00530DC5" w:rsidRPr="008B694B" w:rsidRDefault="00530DC5" w:rsidP="0090381A">
      <w:pPr>
        <w:pStyle w:val="a3"/>
        <w:numPr>
          <w:ilvl w:val="1"/>
          <w:numId w:val="16"/>
        </w:numPr>
        <w:shd w:val="clear" w:color="auto" w:fill="FFFFFF"/>
        <w:tabs>
          <w:tab w:val="clear" w:pos="1440"/>
          <w:tab w:val="num" w:pos="0"/>
          <w:tab w:val="left" w:pos="993"/>
        </w:tabs>
        <w:ind w:left="0" w:firstLine="709"/>
        <w:jc w:val="both"/>
        <w:rPr>
          <w:color w:val="000000"/>
        </w:rPr>
      </w:pPr>
      <w:r w:rsidRPr="008B694B">
        <w:rPr>
          <w:color w:val="000000"/>
        </w:rPr>
        <w:t xml:space="preserve">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Менеджмент и маркетинг в сфере культуры: Практикум / под ред Е.Л. Шековой. – СПб.: Лань; Планета музыки, 2012. – 160 с.  </w:t>
      </w:r>
    </w:p>
    <w:p w:rsidR="00530DC5" w:rsidRPr="000E1100" w:rsidRDefault="00530DC5" w:rsidP="0090381A">
      <w:pPr>
        <w:pStyle w:val="a3"/>
        <w:numPr>
          <w:ilvl w:val="0"/>
          <w:numId w:val="16"/>
        </w:numPr>
        <w:tabs>
          <w:tab w:val="clear" w:pos="360"/>
          <w:tab w:val="num" w:pos="0"/>
          <w:tab w:val="left" w:pos="993"/>
        </w:tabs>
        <w:ind w:left="0" w:firstLine="709"/>
        <w:jc w:val="both"/>
        <w:rPr>
          <w:color w:val="000000"/>
          <w:shd w:val="clear" w:color="auto" w:fill="FCFCFC"/>
        </w:rPr>
      </w:pPr>
      <w:r w:rsidRPr="000E1100">
        <w:rPr>
          <w:color w:val="000000"/>
          <w:shd w:val="clear" w:color="auto" w:fill="FCFCFC"/>
        </w:rPr>
        <w:t>Мидт И.В. Прогнозирование и планирование территории населенных пунктов с основами кадастра [Электронный ресурс]/ Шмидт И.В., Царенко А.А.— Электрон. текстовые данные.— Саратов: Вузовское образование, 2014.— 474 c.— Режим доступа: http://www.iprbookshop.ru/20691.— ЭБС «IPRbooks»</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Новикова Г. Н. Менеджмент творческо-производственной деятельности: Учебное пособие. – М.: МГУКИ, 2013. </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Романова М.В. Управление проектами: учебное пособие. Гриф УМО / М.В. Романова. – М.: ИД «Форум»: Инфра-М, 2014. – 256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Современные технологии социально-культурной деятельности: учебное пособие. Гриф МО РФ. - 2-е изд., перераб. и доп. - Тамбов : ТРОО "Бизнес-Наука-Общество", 2011. - 426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0E1100" w:rsidRDefault="00530DC5" w:rsidP="0090381A">
      <w:pPr>
        <w:pStyle w:val="a3"/>
        <w:numPr>
          <w:ilvl w:val="0"/>
          <w:numId w:val="16"/>
        </w:numPr>
        <w:shd w:val="clear" w:color="auto" w:fill="FFFFFF"/>
        <w:tabs>
          <w:tab w:val="num" w:pos="0"/>
          <w:tab w:val="left" w:pos="993"/>
        </w:tabs>
        <w:ind w:left="0" w:firstLine="709"/>
        <w:jc w:val="both"/>
        <w:rPr>
          <w:color w:val="000000"/>
          <w:shd w:val="clear" w:color="auto" w:fill="FCFCFC"/>
        </w:rPr>
      </w:pPr>
      <w:r w:rsidRPr="000E1100">
        <w:rPr>
          <w:color w:val="000000"/>
          <w:shd w:val="clear" w:color="auto" w:fill="FCFCFC"/>
        </w:rPr>
        <w:t>Стребкова Л.Н. Бизнес-планирование в социально-культурном сервисе и туризме [Электронный ресурс]: учебно-методическое пособие/ Стребкова Л.Н., Штейнгольц Б.И.— Электрон. текстовые данные.— Новосибирск: Новосибирский государственный технический университет, 2011.— 56 c.— Режим доступа: http://www.iprbookshop.ru/44902.— ЭБС «IPRbooks»</w:t>
      </w:r>
    </w:p>
    <w:p w:rsidR="00530DC5" w:rsidRPr="000E1100" w:rsidRDefault="00530DC5" w:rsidP="0090381A">
      <w:pPr>
        <w:pStyle w:val="af4"/>
        <w:numPr>
          <w:ilvl w:val="0"/>
          <w:numId w:val="16"/>
        </w:numPr>
        <w:shd w:val="clear" w:color="auto" w:fill="FFFFFF"/>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«IPRbooks», по паролю</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Экономика и менеджмент культуры: учебное пособие. Гриф УМО / научн. ред.: Е.В. Галаева, И.В. Чарная. – М.: МГУКИ, 2011.  </w:t>
      </w:r>
    </w:p>
    <w:p w:rsidR="00530DC5" w:rsidRDefault="00530DC5" w:rsidP="006A0EAD">
      <w:pPr>
        <w:shd w:val="clear" w:color="auto" w:fill="FFFFFF"/>
        <w:rPr>
          <w:rFonts w:ascii="yandex-sans" w:hAnsi="yandex-sans"/>
          <w:b/>
          <w:color w:val="000000"/>
          <w:sz w:val="23"/>
          <w:szCs w:val="23"/>
        </w:rPr>
      </w:pPr>
    </w:p>
    <w:p w:rsidR="00530DC5" w:rsidRPr="00031960" w:rsidRDefault="00530DC5" w:rsidP="006A0EA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30DC5" w:rsidRPr="00C50DF2" w:rsidRDefault="00530DC5" w:rsidP="006A0EAD">
      <w:pPr>
        <w:pStyle w:val="a3"/>
      </w:pPr>
    </w:p>
    <w:p w:rsidR="00530DC5" w:rsidRPr="00DC11F5" w:rsidRDefault="00530DC5" w:rsidP="00463812">
      <w:pPr>
        <w:pStyle w:val="a3"/>
        <w:contextualSpacing w:val="0"/>
        <w:jc w:val="both"/>
      </w:pPr>
    </w:p>
    <w:p w:rsidR="00530DC5" w:rsidRPr="00DC11F5" w:rsidRDefault="00530DC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DC5" w:rsidRPr="00DC11F5" w:rsidRDefault="00530DC5"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30DC5" w:rsidRPr="00DC11F5" w:rsidRDefault="00530DC5" w:rsidP="00D00133">
      <w:pPr>
        <w:autoSpaceDE w:val="0"/>
        <w:autoSpaceDN w:val="0"/>
        <w:adjustRightInd w:val="0"/>
        <w:ind w:left="720"/>
        <w:jc w:val="both"/>
      </w:pPr>
      <w:r w:rsidRPr="00DC11F5">
        <w:t>- текущий контроль успеваемости</w:t>
      </w:r>
    </w:p>
    <w:p w:rsidR="00530DC5" w:rsidRPr="00DC11F5" w:rsidRDefault="00530DC5" w:rsidP="00034A75">
      <w:pPr>
        <w:autoSpaceDE w:val="0"/>
        <w:autoSpaceDN w:val="0"/>
        <w:adjustRightInd w:val="0"/>
        <w:ind w:left="720"/>
        <w:jc w:val="both"/>
      </w:pPr>
      <w:r w:rsidRPr="00DC11F5">
        <w:t>- промежуточная аттестация обучающихся по дисциплине</w:t>
      </w:r>
    </w:p>
    <w:p w:rsidR="00530DC5" w:rsidRPr="00DC11F5" w:rsidRDefault="00530DC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DC5" w:rsidRPr="00DC11F5" w:rsidRDefault="00530DC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DC5" w:rsidRPr="00DC11F5" w:rsidRDefault="00530DC5" w:rsidP="00D00133">
      <w:pPr>
        <w:autoSpaceDE w:val="0"/>
        <w:autoSpaceDN w:val="0"/>
        <w:adjustRightInd w:val="0"/>
        <w:ind w:left="720"/>
        <w:jc w:val="both"/>
        <w:rPr>
          <w:i/>
          <w:iCs/>
        </w:rPr>
      </w:pPr>
    </w:p>
    <w:p w:rsidR="00530DC5" w:rsidRPr="0094314A" w:rsidRDefault="00530DC5" w:rsidP="0094314A">
      <w:pPr>
        <w:pStyle w:val="a3"/>
        <w:numPr>
          <w:ilvl w:val="1"/>
          <w:numId w:val="59"/>
        </w:numPr>
        <w:jc w:val="both"/>
        <w:rPr>
          <w:b/>
          <w:iCs/>
        </w:rPr>
      </w:pPr>
      <w:r w:rsidRPr="0094314A">
        <w:rPr>
          <w:b/>
          <w:iCs/>
        </w:rPr>
        <w:t>Паспорт фонда оценочных средств для проведения текущей аттестации по дисциплине (модулю)</w:t>
      </w:r>
    </w:p>
    <w:p w:rsidR="00530DC5" w:rsidRDefault="00530DC5" w:rsidP="005B4E60">
      <w:pPr>
        <w:autoSpaceDE w:val="0"/>
        <w:autoSpaceDN w:val="0"/>
        <w:adjustRightInd w:val="0"/>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3"/>
        <w:gridCol w:w="2709"/>
        <w:gridCol w:w="1985"/>
        <w:gridCol w:w="4394"/>
      </w:tblGrid>
      <w:tr w:rsidR="00530DC5" w:rsidRPr="000E1100" w:rsidTr="00BB3E6B">
        <w:tc>
          <w:tcPr>
            <w:tcW w:w="693" w:type="dxa"/>
          </w:tcPr>
          <w:p w:rsidR="00530DC5" w:rsidRPr="0090381A" w:rsidRDefault="00530DC5" w:rsidP="0090381A">
            <w:pPr>
              <w:pStyle w:val="a3"/>
              <w:ind w:left="0"/>
              <w:jc w:val="center"/>
              <w:rPr>
                <w:b/>
              </w:rPr>
            </w:pPr>
            <w:r w:rsidRPr="0090381A">
              <w:rPr>
                <w:b/>
              </w:rPr>
              <w:t>№ п/п</w:t>
            </w:r>
          </w:p>
        </w:tc>
        <w:tc>
          <w:tcPr>
            <w:tcW w:w="2709" w:type="dxa"/>
          </w:tcPr>
          <w:p w:rsidR="00530DC5" w:rsidRPr="0090381A" w:rsidRDefault="00530DC5" w:rsidP="0090381A">
            <w:pPr>
              <w:pStyle w:val="a3"/>
              <w:ind w:left="0"/>
              <w:jc w:val="center"/>
              <w:rPr>
                <w:b/>
              </w:rPr>
            </w:pPr>
            <w:r w:rsidRPr="0090381A">
              <w:rPr>
                <w:b/>
              </w:rPr>
              <w:t>Контролируемые разделы (темы)</w:t>
            </w:r>
          </w:p>
        </w:tc>
        <w:tc>
          <w:tcPr>
            <w:tcW w:w="1985" w:type="dxa"/>
          </w:tcPr>
          <w:p w:rsidR="00530DC5" w:rsidRPr="0090381A" w:rsidRDefault="00530DC5" w:rsidP="0090381A">
            <w:pPr>
              <w:pStyle w:val="a3"/>
              <w:ind w:left="0"/>
              <w:jc w:val="both"/>
              <w:rPr>
                <w:b/>
              </w:rPr>
            </w:pPr>
            <w:r w:rsidRPr="0090381A">
              <w:rPr>
                <w:b/>
              </w:rPr>
              <w:t>Код контролируемой компетенции</w:t>
            </w:r>
          </w:p>
        </w:tc>
        <w:tc>
          <w:tcPr>
            <w:tcW w:w="4394" w:type="dxa"/>
          </w:tcPr>
          <w:p w:rsidR="00530DC5" w:rsidRPr="0090381A" w:rsidRDefault="00530DC5" w:rsidP="0090381A">
            <w:pPr>
              <w:pStyle w:val="a3"/>
              <w:ind w:left="0"/>
              <w:rPr>
                <w:b/>
              </w:rPr>
            </w:pPr>
            <w:r w:rsidRPr="0090381A">
              <w:rPr>
                <w:b/>
              </w:rPr>
              <w:t xml:space="preserve"> Наименование оценочного средства</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Планирование как наука и вид деятельности</w:t>
            </w:r>
          </w:p>
        </w:tc>
        <w:tc>
          <w:tcPr>
            <w:tcW w:w="1985" w:type="dxa"/>
          </w:tcPr>
          <w:p w:rsidR="00530DC5" w:rsidRPr="000E1100" w:rsidRDefault="00530DC5" w:rsidP="0090381A">
            <w:pPr>
              <w:pStyle w:val="a3"/>
              <w:ind w:left="0"/>
              <w:jc w:val="both"/>
            </w:pPr>
            <w:r>
              <w:t>ПК-4, ПК-5</w:t>
            </w:r>
          </w:p>
        </w:tc>
        <w:tc>
          <w:tcPr>
            <w:tcW w:w="4394" w:type="dxa"/>
          </w:tcPr>
          <w:p w:rsidR="00530DC5" w:rsidRPr="000E1100" w:rsidRDefault="00530DC5" w:rsidP="0090381A">
            <w:pPr>
              <w:pStyle w:val="a3"/>
              <w:ind w:left="0"/>
              <w:jc w:val="both"/>
            </w:pPr>
            <w:r w:rsidRPr="000E1100">
              <w:t>Работа со словарём (наличие словаря)</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4314A">
            <w:pPr>
              <w:pStyle w:val="a3"/>
              <w:ind w:left="0"/>
              <w:jc w:val="both"/>
            </w:pPr>
            <w:r w:rsidRPr="000E1100">
              <w:t xml:space="preserve">Вопросы к </w:t>
            </w:r>
            <w:r>
              <w:t>практическому занятию</w:t>
            </w:r>
            <w:r w:rsidRPr="000E1100">
              <w:t>, творческое задание, тест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r w:rsidRPr="0090381A">
              <w:rPr>
                <w:color w:val="000000"/>
              </w:rPr>
              <w:t xml:space="preserve"> Работа с таблицами, диспут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Технология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 комплексное проблемно-</w:t>
            </w:r>
            <w:r w:rsidRPr="000E1100">
              <w:t xml:space="preserve"> аналитическое задание,</w:t>
            </w:r>
          </w:p>
          <w:p w:rsidR="00530DC5" w:rsidRPr="000E1100" w:rsidRDefault="00530DC5" w:rsidP="0090381A">
            <w:pPr>
              <w:pStyle w:val="a3"/>
              <w:ind w:left="0"/>
              <w:jc w:val="both"/>
            </w:pPr>
            <w:r w:rsidRPr="0090381A">
              <w:rPr>
                <w:color w:val="000000"/>
              </w:rPr>
              <w:t>работа с таблицами,</w:t>
            </w:r>
            <w:r w:rsidRPr="000E1100">
              <w:t>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 xml:space="preserve">, комплексное проблемное аналитическое задание, </w:t>
            </w:r>
            <w:r w:rsidRPr="0090381A">
              <w:rPr>
                <w:color w:val="000000"/>
              </w:rPr>
              <w:t>работа с таблицами</w:t>
            </w:r>
          </w:p>
        </w:tc>
      </w:tr>
      <w:tr w:rsidR="00530DC5" w:rsidRPr="000E1100" w:rsidTr="00BB3E6B">
        <w:tc>
          <w:tcPr>
            <w:tcW w:w="693" w:type="dxa"/>
          </w:tcPr>
          <w:p w:rsidR="00530DC5" w:rsidRPr="000E1100" w:rsidRDefault="00530DC5" w:rsidP="005B4E60">
            <w:r w:rsidRPr="000E1100">
              <w:t>7.</w:t>
            </w:r>
          </w:p>
        </w:tc>
        <w:tc>
          <w:tcPr>
            <w:tcW w:w="2709" w:type="dxa"/>
          </w:tcPr>
          <w:p w:rsidR="00530DC5" w:rsidRPr="000E1100" w:rsidRDefault="00530DC5" w:rsidP="005B4E60">
            <w:r w:rsidRPr="0090381A">
              <w:rPr>
                <w:color w:val="000000"/>
                <w:spacing w:val="-3"/>
              </w:rPr>
              <w:t>Принципы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8</w:t>
            </w:r>
          </w:p>
        </w:tc>
        <w:tc>
          <w:tcPr>
            <w:tcW w:w="2709" w:type="dxa"/>
          </w:tcPr>
          <w:p w:rsidR="00530DC5" w:rsidRPr="0090381A" w:rsidRDefault="00530DC5" w:rsidP="005B4E60">
            <w:pPr>
              <w:rPr>
                <w:bCs/>
                <w:color w:val="000000"/>
              </w:rPr>
            </w:pPr>
            <w:r w:rsidRPr="0090381A">
              <w:rPr>
                <w:color w:val="000000"/>
                <w:shd w:val="clear" w:color="auto" w:fill="FFFFFF"/>
              </w:rPr>
              <w:t>Особенности  определения миссии и внедрения планирования в  учреждениях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94314A" w:rsidRDefault="00530DC5" w:rsidP="0094314A">
            <w:pPr>
              <w:jc w:val="both"/>
              <w:rPr>
                <w:color w:val="000000"/>
              </w:rPr>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 </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Вопросы к зачёту, подготовка информационных проектов (презентаций),тест</w:t>
            </w:r>
          </w:p>
        </w:tc>
      </w:tr>
      <w:tr w:rsidR="00530DC5" w:rsidRPr="000E1100" w:rsidTr="00BB3E6B">
        <w:tc>
          <w:tcPr>
            <w:tcW w:w="693" w:type="dxa"/>
          </w:tcPr>
          <w:p w:rsidR="00530DC5" w:rsidRPr="000E1100" w:rsidRDefault="00530DC5" w:rsidP="005B4E60"/>
        </w:tc>
        <w:tc>
          <w:tcPr>
            <w:tcW w:w="2709" w:type="dxa"/>
          </w:tcPr>
          <w:p w:rsidR="00530DC5" w:rsidRPr="000E1100" w:rsidRDefault="00530DC5" w:rsidP="005B4E60">
            <w:r>
              <w:rPr>
                <w:bCs/>
                <w:color w:val="000000"/>
              </w:rPr>
              <w:t>8</w:t>
            </w:r>
            <w:r w:rsidRPr="0090381A">
              <w:rPr>
                <w:bCs/>
                <w:color w:val="000000"/>
              </w:rPr>
              <w:t xml:space="preserve"> семестр</w:t>
            </w:r>
          </w:p>
        </w:tc>
        <w:tc>
          <w:tcPr>
            <w:tcW w:w="1985" w:type="dxa"/>
          </w:tcPr>
          <w:p w:rsidR="00530DC5" w:rsidRPr="000E1100" w:rsidRDefault="00530DC5" w:rsidP="005B4E60"/>
        </w:tc>
        <w:tc>
          <w:tcPr>
            <w:tcW w:w="4394" w:type="dxa"/>
          </w:tcPr>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90381A">
            <w:pPr>
              <w:tabs>
                <w:tab w:val="left" w:pos="0"/>
              </w:tabs>
            </w:pPr>
            <w:r w:rsidRPr="000E1100">
              <w:t>1.</w:t>
            </w:r>
          </w:p>
        </w:tc>
        <w:tc>
          <w:tcPr>
            <w:tcW w:w="2709" w:type="dxa"/>
          </w:tcPr>
          <w:p w:rsidR="00530DC5" w:rsidRPr="000E1100" w:rsidRDefault="00530DC5" w:rsidP="005B4E60">
            <w:r w:rsidRPr="0090381A">
              <w:rPr>
                <w:bCs/>
                <w:color w:val="000000"/>
                <w:shd w:val="clear" w:color="auto" w:fill="FFFFFF"/>
              </w:rPr>
              <w:t>Цели  формулирования миссии.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,научный диспут по второму разделу</w:t>
            </w:r>
          </w:p>
        </w:tc>
      </w:tr>
      <w:tr w:rsidR="00530DC5" w:rsidRPr="000E1100" w:rsidTr="00BB3E6B">
        <w:tc>
          <w:tcPr>
            <w:tcW w:w="693" w:type="dxa"/>
          </w:tcPr>
          <w:p w:rsidR="00530DC5" w:rsidRPr="000E1100" w:rsidRDefault="00530DC5" w:rsidP="0090381A">
            <w:pPr>
              <w:tabs>
                <w:tab w:val="left" w:pos="493"/>
              </w:tabs>
            </w:pPr>
            <w:r w:rsidRPr="000E1100">
              <w:t>2.</w:t>
            </w:r>
          </w:p>
        </w:tc>
        <w:tc>
          <w:tcPr>
            <w:tcW w:w="2709"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34"/>
              <w:jc w:val="both"/>
            </w:pPr>
            <w:r w:rsidRPr="000E1100">
              <w:t xml:space="preserve">Вопросы к </w:t>
            </w:r>
            <w:r>
              <w:t>практическому занятию</w:t>
            </w:r>
            <w:r w:rsidRPr="000E1100">
              <w:t>, подготовка информационных проектов (презентаций)</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3.</w:t>
            </w:r>
          </w:p>
        </w:tc>
        <w:tc>
          <w:tcPr>
            <w:tcW w:w="2709" w:type="dxa"/>
          </w:tcPr>
          <w:p w:rsidR="00530DC5" w:rsidRPr="000E1100" w:rsidRDefault="00530DC5" w:rsidP="0090381A">
            <w:pPr>
              <w:jc w:val="both"/>
            </w:pPr>
            <w:r w:rsidRPr="0090381A">
              <w:rPr>
                <w:bCs/>
              </w:rPr>
              <w:t>Методы планирования в социально-культурной сфере.</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5B4E60">
            <w:r w:rsidRPr="000E1100">
              <w:t>4.</w:t>
            </w:r>
          </w:p>
        </w:tc>
        <w:tc>
          <w:tcPr>
            <w:tcW w:w="2709" w:type="dxa"/>
          </w:tcPr>
          <w:p w:rsidR="00530DC5" w:rsidRPr="0090381A" w:rsidRDefault="00530DC5" w:rsidP="0090381A">
            <w:pPr>
              <w:jc w:val="both"/>
              <w:rPr>
                <w:bCs/>
              </w:rPr>
            </w:pPr>
            <w:r w:rsidRPr="000E1100">
              <w:t>Способы и методы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 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5.</w:t>
            </w:r>
          </w:p>
        </w:tc>
        <w:tc>
          <w:tcPr>
            <w:tcW w:w="2709" w:type="dxa"/>
          </w:tcPr>
          <w:p w:rsidR="00530DC5" w:rsidRPr="000E1100" w:rsidRDefault="00530DC5" w:rsidP="005B4E60">
            <w:r w:rsidRPr="000E1100">
              <w:t>Основные преимущества целевого метода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семинару, проблемно-аналитическое задание</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tabs>
                <w:tab w:val="left" w:pos="493"/>
              </w:tabs>
              <w:ind w:left="-108"/>
            </w:pPr>
            <w:r w:rsidRPr="000E1100">
              <w:t>7.</w:t>
            </w:r>
          </w:p>
        </w:tc>
        <w:tc>
          <w:tcPr>
            <w:tcW w:w="2709" w:type="dxa"/>
          </w:tcPr>
          <w:p w:rsidR="00530DC5" w:rsidRPr="000E1100" w:rsidRDefault="00530DC5" w:rsidP="005B4E60">
            <w:r w:rsidRPr="000E1100">
              <w:t>Стратегическое планирование на предприятии</w:t>
            </w:r>
          </w:p>
        </w:tc>
        <w:tc>
          <w:tcPr>
            <w:tcW w:w="1985" w:type="dxa"/>
          </w:tcPr>
          <w:p w:rsidR="00530DC5" w:rsidRPr="000E1100" w:rsidRDefault="00530DC5" w:rsidP="005B4E60">
            <w:r>
              <w:t>ПК-4</w:t>
            </w:r>
            <w:r w:rsidRPr="005B4E60">
              <w:t xml:space="preserve">, </w:t>
            </w:r>
            <w:r>
              <w:t>ПК-5</w:t>
            </w:r>
          </w:p>
        </w:tc>
        <w:tc>
          <w:tcPr>
            <w:tcW w:w="4394" w:type="dxa"/>
          </w:tcPr>
          <w:p w:rsidR="00530DC5" w:rsidRPr="0090381A" w:rsidRDefault="00530DC5" w:rsidP="0094314A">
            <w:pPr>
              <w:pStyle w:val="a7"/>
              <w:spacing w:after="0"/>
              <w:rPr>
                <w:rFonts w:ascii="Times New Roman" w:hAnsi="Times New Roman"/>
                <w:iCs/>
                <w:color w:val="auto"/>
                <w:sz w:val="24"/>
                <w:szCs w:val="24"/>
              </w:rPr>
            </w:pPr>
            <w:r w:rsidRPr="0090381A">
              <w:rPr>
                <w:rFonts w:ascii="Times New Roman" w:hAnsi="Times New Roman"/>
                <w:color w:val="auto"/>
                <w:sz w:val="24"/>
                <w:szCs w:val="24"/>
              </w:rPr>
              <w:t>Вопросы к</w:t>
            </w:r>
            <w:r>
              <w:rPr>
                <w:rFonts w:ascii="Times New Roman" w:hAnsi="Times New Roman"/>
                <w:color w:val="auto"/>
                <w:sz w:val="24"/>
                <w:szCs w:val="24"/>
              </w:rPr>
              <w:t xml:space="preserve"> практическому занятию</w:t>
            </w:r>
            <w:r w:rsidRPr="0090381A">
              <w:rPr>
                <w:rFonts w:ascii="Times New Roman" w:hAnsi="Times New Roman"/>
                <w:sz w:val="24"/>
                <w:szCs w:val="24"/>
              </w:rPr>
              <w:t>,</w:t>
            </w:r>
            <w:r w:rsidRPr="0090381A">
              <w:rPr>
                <w:rFonts w:ascii="Times New Roman" w:hAnsi="Times New Roman"/>
                <w:iCs/>
                <w:color w:val="auto"/>
                <w:sz w:val="24"/>
                <w:szCs w:val="24"/>
              </w:rPr>
              <w:t>деловая (ролевая) игра</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8.</w:t>
            </w:r>
          </w:p>
        </w:tc>
        <w:tc>
          <w:tcPr>
            <w:tcW w:w="2709" w:type="dxa"/>
          </w:tcPr>
          <w:p w:rsidR="00530DC5" w:rsidRPr="000E1100" w:rsidRDefault="00530DC5" w:rsidP="005B4E60">
            <w:r w:rsidRPr="0090381A">
              <w:rPr>
                <w:bCs/>
              </w:rPr>
              <w:t>Нормативное планирование в СКД.</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w:t>
            </w:r>
            <w:r w:rsidRPr="000E1100">
              <w:t xml:space="preserve"> информационные карты проектов,</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0E1100">
              <w:t>Роль текущего и оперативного планирования в учреждениях сферы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экзамену, контрольная работа по вопросам </w:t>
            </w:r>
            <w:r>
              <w:t xml:space="preserve">практического </w:t>
            </w:r>
            <w:r w:rsidRPr="000E1100">
              <w:t>занятия</w:t>
            </w:r>
          </w:p>
          <w:p w:rsidR="00530DC5" w:rsidRPr="000E1100" w:rsidRDefault="00530DC5" w:rsidP="0090381A">
            <w:pPr>
              <w:pStyle w:val="a3"/>
              <w:ind w:left="0"/>
              <w:jc w:val="both"/>
            </w:pPr>
          </w:p>
        </w:tc>
      </w:tr>
    </w:tbl>
    <w:p w:rsidR="00530DC5" w:rsidRPr="00DC11F5" w:rsidRDefault="00530DC5" w:rsidP="00D00133">
      <w:pPr>
        <w:autoSpaceDE w:val="0"/>
        <w:autoSpaceDN w:val="0"/>
        <w:adjustRightInd w:val="0"/>
        <w:ind w:left="720"/>
        <w:jc w:val="both"/>
        <w:rPr>
          <w:i/>
          <w:iCs/>
        </w:rPr>
      </w:pPr>
    </w:p>
    <w:p w:rsidR="00530DC5" w:rsidRPr="00DC11F5" w:rsidRDefault="00530DC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DC5" w:rsidRDefault="00530DC5" w:rsidP="00D00133">
      <w:pPr>
        <w:autoSpaceDE w:val="0"/>
        <w:autoSpaceDN w:val="0"/>
        <w:adjustRightInd w:val="0"/>
        <w:ind w:left="720"/>
        <w:jc w:val="both"/>
        <w:rPr>
          <w:i/>
          <w:iCs/>
          <w:u w:val="single"/>
        </w:rPr>
      </w:pPr>
    </w:p>
    <w:p w:rsidR="00530DC5" w:rsidRPr="000E1100" w:rsidRDefault="00530DC5" w:rsidP="005B4E60">
      <w:pPr>
        <w:pStyle w:val="a3"/>
        <w:jc w:val="center"/>
      </w:pPr>
      <w:r w:rsidRPr="000E1100">
        <w:rPr>
          <w:b/>
        </w:rPr>
        <w:t>Тема 1. Планирование как наука и вид деятельности</w:t>
      </w:r>
    </w:p>
    <w:p w:rsidR="00530DC5" w:rsidRPr="000E1100" w:rsidRDefault="00530DC5" w:rsidP="005B4E60">
      <w:pPr>
        <w:pStyle w:val="a3"/>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17"/>
        </w:numPr>
        <w:ind w:left="0" w:firstLine="0"/>
      </w:pPr>
      <w:r w:rsidRPr="000E1100">
        <w:t xml:space="preserve">Понятие социокультурного проектирования (сущность, объект, цели, задачи, приоритетные области). </w:t>
      </w:r>
    </w:p>
    <w:p w:rsidR="00530DC5" w:rsidRPr="000E1100" w:rsidRDefault="00530DC5" w:rsidP="0090381A">
      <w:pPr>
        <w:pStyle w:val="a3"/>
        <w:numPr>
          <w:ilvl w:val="0"/>
          <w:numId w:val="17"/>
        </w:numPr>
        <w:ind w:left="0" w:firstLine="0"/>
      </w:pPr>
      <w:r w:rsidRPr="000E1100">
        <w:t>Понятие проект.</w:t>
      </w:r>
    </w:p>
    <w:p w:rsidR="00530DC5" w:rsidRPr="000E1100" w:rsidRDefault="00530DC5" w:rsidP="0090381A">
      <w:pPr>
        <w:pStyle w:val="a3"/>
        <w:numPr>
          <w:ilvl w:val="0"/>
          <w:numId w:val="17"/>
        </w:numPr>
        <w:ind w:left="0" w:firstLine="0"/>
      </w:pPr>
      <w:r w:rsidRPr="000E1100">
        <w:t>Понятие проектная деятельность.</w:t>
      </w:r>
    </w:p>
    <w:p w:rsidR="00530DC5" w:rsidRPr="000E1100" w:rsidRDefault="00530DC5" w:rsidP="0090381A">
      <w:pPr>
        <w:pStyle w:val="a3"/>
        <w:numPr>
          <w:ilvl w:val="0"/>
          <w:numId w:val="17"/>
        </w:numPr>
        <w:ind w:left="0" w:firstLine="0"/>
      </w:pPr>
      <w:r w:rsidRPr="000E1100">
        <w:t xml:space="preserve">Программа и проект как результаты проектной деятельности (особенности, условия и формы осуществления).  </w:t>
      </w:r>
    </w:p>
    <w:p w:rsidR="00530DC5" w:rsidRPr="000E1100" w:rsidRDefault="00530DC5" w:rsidP="005B4E60">
      <w:pPr>
        <w:rPr>
          <w:b/>
          <w:i/>
        </w:rPr>
      </w:pPr>
      <w:r w:rsidRPr="000E1100">
        <w:rPr>
          <w:b/>
          <w:i/>
        </w:rPr>
        <w:t>Задания к занятию</w:t>
      </w:r>
    </w:p>
    <w:p w:rsidR="00530DC5" w:rsidRPr="000E1100" w:rsidRDefault="00530DC5" w:rsidP="005B4E60">
      <w:r w:rsidRPr="000E1100">
        <w:t>- Сост</w:t>
      </w:r>
      <w:r>
        <w:t xml:space="preserve">авить словарь основных понятий </w:t>
      </w:r>
      <w:r w:rsidRPr="000E1100">
        <w:t>дисциплины.</w:t>
      </w:r>
    </w:p>
    <w:p w:rsidR="00530DC5" w:rsidRPr="000E1100" w:rsidRDefault="00530DC5" w:rsidP="005B4E60">
      <w:pPr>
        <w:pStyle w:val="a3"/>
        <w:jc w:val="center"/>
        <w:rPr>
          <w:i/>
          <w:u w:val="single"/>
        </w:rPr>
      </w:pPr>
    </w:p>
    <w:p w:rsidR="00530DC5" w:rsidRPr="000E1100" w:rsidRDefault="00530DC5" w:rsidP="005B4E60">
      <w:pPr>
        <w:pStyle w:val="a8"/>
        <w:jc w:val="center"/>
        <w:rPr>
          <w:b/>
          <w:sz w:val="24"/>
          <w:szCs w:val="24"/>
        </w:rPr>
      </w:pPr>
      <w:r w:rsidRPr="000E1100">
        <w:rPr>
          <w:b/>
          <w:sz w:val="24"/>
          <w:szCs w:val="24"/>
        </w:rPr>
        <w:t>Тема 2. Содержание и виды планирования деятельности предприятия.</w:t>
      </w:r>
    </w:p>
    <w:p w:rsidR="00530DC5" w:rsidRPr="000E1100" w:rsidRDefault="00530DC5" w:rsidP="005B4E60">
      <w:pPr>
        <w:pStyle w:val="a8"/>
        <w:jc w:val="both"/>
        <w:rPr>
          <w:b/>
          <w:sz w:val="24"/>
          <w:szCs w:val="24"/>
        </w:rPr>
      </w:pPr>
    </w:p>
    <w:p w:rsidR="00530DC5" w:rsidRPr="000E1100" w:rsidRDefault="00530DC5" w:rsidP="005B4E60">
      <w:pPr>
        <w:jc w:val="both"/>
        <w:rPr>
          <w:b/>
          <w:i/>
        </w:rPr>
      </w:pPr>
      <w:r>
        <w:rPr>
          <w:b/>
          <w:i/>
        </w:rPr>
        <w:t>Вопросы к практическому</w:t>
      </w:r>
      <w:r w:rsidRPr="000E1100">
        <w:rPr>
          <w:b/>
          <w:i/>
        </w:rPr>
        <w:t>занятию:</w:t>
      </w:r>
    </w:p>
    <w:p w:rsidR="00530DC5" w:rsidRPr="000E1100" w:rsidRDefault="00530DC5" w:rsidP="0090381A">
      <w:pPr>
        <w:pStyle w:val="a3"/>
        <w:numPr>
          <w:ilvl w:val="0"/>
          <w:numId w:val="54"/>
        </w:numPr>
        <w:ind w:left="0" w:firstLine="0"/>
        <w:rPr>
          <w:bCs/>
        </w:rPr>
      </w:pPr>
      <w:r w:rsidRPr="000E1100">
        <w:rPr>
          <w:color w:val="000000"/>
        </w:rPr>
        <w:t>Планирование, прогнозирование и проектирование, как вид управленческой деятельности.</w:t>
      </w:r>
    </w:p>
    <w:p w:rsidR="00530DC5" w:rsidRPr="000E1100" w:rsidRDefault="00530DC5" w:rsidP="0090381A">
      <w:pPr>
        <w:pStyle w:val="a3"/>
        <w:numPr>
          <w:ilvl w:val="0"/>
          <w:numId w:val="54"/>
        </w:numPr>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4"/>
        </w:numPr>
        <w:shd w:val="clear" w:color="auto" w:fill="FFFFFF"/>
        <w:ind w:left="0" w:firstLine="0"/>
        <w:rPr>
          <w:color w:val="000000"/>
        </w:rPr>
      </w:pPr>
      <w:r w:rsidRPr="000E1100">
        <w:rPr>
          <w:color w:val="000000"/>
        </w:rPr>
        <w:t xml:space="preserve">Задачи планирования. </w:t>
      </w:r>
    </w:p>
    <w:p w:rsidR="00530DC5" w:rsidRPr="000E1100" w:rsidRDefault="00530DC5" w:rsidP="0090381A">
      <w:pPr>
        <w:pStyle w:val="a3"/>
        <w:numPr>
          <w:ilvl w:val="0"/>
          <w:numId w:val="54"/>
        </w:numPr>
        <w:ind w:left="0" w:firstLine="0"/>
        <w:rPr>
          <w:b/>
        </w:rPr>
      </w:pPr>
      <w:r w:rsidRPr="005B4E60">
        <w:rPr>
          <w:color w:val="000000"/>
        </w:rPr>
        <w:t>Основные объекты для принятия плановых решений</w:t>
      </w:r>
      <w:r w:rsidRPr="000E1100">
        <w:rPr>
          <w:color w:val="000000"/>
          <w:spacing w:val="-1"/>
        </w:rPr>
        <w:t>?</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Ожидаем</w:t>
      </w:r>
      <w:r>
        <w:rPr>
          <w:color w:val="000000"/>
          <w:spacing w:val="-1"/>
        </w:rPr>
        <w:t xml:space="preserve">ые перспективы предприятия при </w:t>
      </w:r>
      <w:r w:rsidRPr="000E1100">
        <w:rPr>
          <w:color w:val="000000"/>
          <w:spacing w:val="-1"/>
        </w:rPr>
        <w:t>планировании?</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jc w:val="both"/>
        <w:rPr>
          <w:i/>
        </w:rPr>
      </w:pPr>
      <w:r w:rsidRPr="000E1100">
        <w:rPr>
          <w:i/>
        </w:rPr>
        <w:t>Творческое задание</w:t>
      </w:r>
    </w:p>
    <w:p w:rsidR="00530DC5" w:rsidRPr="005B4E60" w:rsidRDefault="00530DC5" w:rsidP="005B4E60">
      <w:pPr>
        <w:jc w:val="both"/>
        <w:rPr>
          <w:color w:val="000000"/>
          <w:lang w:eastAsia="en-US"/>
        </w:rPr>
      </w:pPr>
      <w:r w:rsidRPr="000E1100">
        <w:rPr>
          <w:iCs/>
        </w:rPr>
        <w:t xml:space="preserve">- Изучить </w:t>
      </w:r>
      <w:r w:rsidRPr="005B4E60">
        <w:rPr>
          <w:color w:val="000000"/>
          <w:lang w:eastAsia="en-US"/>
        </w:rPr>
        <w:t>правовые и нормативные документы в работе учреждений культуры.</w:t>
      </w:r>
    </w:p>
    <w:p w:rsidR="00530DC5" w:rsidRPr="000E1100" w:rsidRDefault="00530DC5" w:rsidP="005B4E60">
      <w:pPr>
        <w:jc w:val="both"/>
      </w:pPr>
      <w:r w:rsidRPr="000E1100">
        <w:rPr>
          <w:iCs/>
        </w:rPr>
        <w:t>- Рассмотреть различные</w:t>
      </w:r>
      <w:r w:rsidRPr="000E1100">
        <w:t xml:space="preserve"> виды планирования деятельности предприятия.</w:t>
      </w:r>
    </w:p>
    <w:p w:rsidR="00530DC5" w:rsidRPr="000E1100" w:rsidRDefault="00530DC5" w:rsidP="005B4E60">
      <w:pPr>
        <w:rPr>
          <w:iCs/>
        </w:rPr>
      </w:pPr>
      <w:r w:rsidRPr="000E1100">
        <w:rPr>
          <w:iCs/>
        </w:rPr>
        <w:t xml:space="preserve">- Выявить </w:t>
      </w:r>
      <w:r w:rsidRPr="000E1100">
        <w:rPr>
          <w:color w:val="000000"/>
          <w:spacing w:val="-1"/>
        </w:rPr>
        <w:t>взаимосвязь методов используемых при построении планирования.</w:t>
      </w:r>
    </w:p>
    <w:p w:rsidR="00530DC5" w:rsidRPr="000E1100" w:rsidRDefault="00530DC5" w:rsidP="005B4E60">
      <w:pPr>
        <w:rPr>
          <w:iCs/>
        </w:rPr>
      </w:pPr>
      <w:r w:rsidRPr="000E1100">
        <w:t xml:space="preserve">Подготовить эссе по теме: </w:t>
      </w:r>
    </w:p>
    <w:p w:rsidR="00530DC5" w:rsidRPr="000E1100" w:rsidRDefault="00530DC5" w:rsidP="005B4E60">
      <w:pPr>
        <w:pStyle w:val="a3"/>
        <w:ind w:left="0"/>
        <w:jc w:val="both"/>
      </w:pPr>
      <w:r w:rsidRPr="000E1100">
        <w:t xml:space="preserve">- Понятие «регион» в контексте планирования. </w:t>
      </w:r>
    </w:p>
    <w:p w:rsidR="00530DC5" w:rsidRPr="000E1100" w:rsidRDefault="00530DC5" w:rsidP="005B4E60">
      <w:pPr>
        <w:pStyle w:val="a3"/>
        <w:ind w:left="0"/>
        <w:jc w:val="both"/>
      </w:pPr>
      <w:r w:rsidRPr="000E1100">
        <w:t>- Специфика отраслевого и территориального подхода к культуре как объекту планирования.</w:t>
      </w:r>
    </w:p>
    <w:p w:rsidR="00530DC5" w:rsidRPr="000E1100" w:rsidRDefault="00530DC5" w:rsidP="005B4E60">
      <w:pPr>
        <w:rPr>
          <w:b/>
        </w:rPr>
      </w:pPr>
    </w:p>
    <w:p w:rsidR="00530DC5" w:rsidRPr="000E1100" w:rsidRDefault="00530DC5" w:rsidP="005B4E60">
      <w:pPr>
        <w:pStyle w:val="a8"/>
        <w:ind w:firstLine="709"/>
        <w:jc w:val="center"/>
        <w:rPr>
          <w:sz w:val="24"/>
          <w:szCs w:val="24"/>
        </w:rPr>
      </w:pPr>
      <w:r w:rsidRPr="000E1100">
        <w:rPr>
          <w:b/>
          <w:sz w:val="24"/>
          <w:szCs w:val="24"/>
        </w:rPr>
        <w:t>Тема 3. Классификационные признаки внутрипроизводственного   планирования.</w:t>
      </w:r>
    </w:p>
    <w:p w:rsidR="00530DC5" w:rsidRPr="000E1100" w:rsidRDefault="00530DC5" w:rsidP="005B4E60">
      <w:pPr>
        <w:pStyle w:val="a8"/>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занятию:</w:t>
      </w:r>
    </w:p>
    <w:p w:rsidR="00530DC5" w:rsidRPr="000E1100" w:rsidRDefault="00530DC5" w:rsidP="0090381A">
      <w:pPr>
        <w:numPr>
          <w:ilvl w:val="0"/>
          <w:numId w:val="21"/>
        </w:numPr>
        <w:ind w:left="0" w:firstLine="0"/>
      </w:pPr>
      <w:r w:rsidRPr="000E1100">
        <w:t xml:space="preserve">Типы целей, используемые в процессе планирования? </w:t>
      </w:r>
    </w:p>
    <w:p w:rsidR="00530DC5" w:rsidRPr="000E1100" w:rsidRDefault="00530DC5" w:rsidP="0090381A">
      <w:pPr>
        <w:numPr>
          <w:ilvl w:val="0"/>
          <w:numId w:val="21"/>
        </w:numPr>
        <w:shd w:val="clear" w:color="auto" w:fill="FFFFFF"/>
        <w:ind w:left="0" w:firstLine="0"/>
      </w:pPr>
      <w:r w:rsidRPr="000E1100">
        <w:rPr>
          <w:color w:val="000000"/>
        </w:rPr>
        <w:t>Системы,применяемые</w:t>
      </w:r>
      <w:r w:rsidRPr="000E1100">
        <w:rPr>
          <w:color w:val="000000"/>
          <w:spacing w:val="-3"/>
        </w:rPr>
        <w:t xml:space="preserve">в производстве </w:t>
      </w:r>
      <w:r w:rsidRPr="000E1100">
        <w:rPr>
          <w:color w:val="000000"/>
        </w:rPr>
        <w:t>при планировании?</w:t>
      </w:r>
    </w:p>
    <w:p w:rsidR="00530DC5" w:rsidRPr="000E1100" w:rsidRDefault="00530DC5" w:rsidP="0090381A">
      <w:pPr>
        <w:numPr>
          <w:ilvl w:val="0"/>
          <w:numId w:val="21"/>
        </w:numPr>
        <w:shd w:val="clear" w:color="auto" w:fill="FFFFFF"/>
        <w:ind w:left="0" w:firstLine="0"/>
      </w:pPr>
      <w:r w:rsidRPr="000E1100">
        <w:rPr>
          <w:color w:val="000000"/>
          <w:spacing w:val="-6"/>
        </w:rPr>
        <w:t>Кр</w:t>
      </w:r>
      <w:r>
        <w:rPr>
          <w:color w:val="000000"/>
          <w:spacing w:val="-6"/>
        </w:rPr>
        <w:t xml:space="preserve">итерии, отражающие официальный </w:t>
      </w:r>
      <w:r w:rsidRPr="000E1100">
        <w:rPr>
          <w:color w:val="000000"/>
          <w:spacing w:val="-6"/>
        </w:rPr>
        <w:t>документ - план?</w:t>
      </w:r>
    </w:p>
    <w:p w:rsidR="00530DC5" w:rsidRPr="000E1100" w:rsidRDefault="00530DC5" w:rsidP="0090381A">
      <w:pPr>
        <w:numPr>
          <w:ilvl w:val="0"/>
          <w:numId w:val="21"/>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21"/>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методу обоснования.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rPr>
          <w:i/>
        </w:rPr>
      </w:pPr>
      <w:r w:rsidRPr="000E1100">
        <w:rPr>
          <w:i/>
        </w:rPr>
        <w:t>Проблемно-аналитическое задание</w:t>
      </w:r>
    </w:p>
    <w:p w:rsidR="00530DC5" w:rsidRPr="000E1100" w:rsidRDefault="00530DC5" w:rsidP="005B4E60">
      <w:pPr>
        <w:rPr>
          <w:color w:val="000000"/>
        </w:rPr>
      </w:pPr>
      <w:r w:rsidRPr="000E1100">
        <w:t>- Рассмотреть различные методы планирования и сущность процесса планирования</w:t>
      </w:r>
    </w:p>
    <w:p w:rsidR="00530DC5" w:rsidRPr="000E1100" w:rsidRDefault="00530DC5" w:rsidP="005B4E60">
      <w:pPr>
        <w:jc w:val="both"/>
      </w:pPr>
      <w:r w:rsidRPr="000E1100">
        <w:t xml:space="preserve">- Рассмотреть </w:t>
      </w:r>
      <w:r w:rsidRPr="000E1100">
        <w:rPr>
          <w:iCs/>
        </w:rPr>
        <w:t xml:space="preserve">многообразие методов </w:t>
      </w:r>
      <w:r w:rsidRPr="000E1100">
        <w:t>планирования учреждений культуры социально - культурной деятельности, провести анализ (сравнение) планов.</w:t>
      </w:r>
    </w:p>
    <w:p w:rsidR="00530DC5" w:rsidRPr="000E1100" w:rsidRDefault="00530DC5" w:rsidP="005B4E60">
      <w:pPr>
        <w:ind w:firstLine="709"/>
        <w:jc w:val="center"/>
        <w:rPr>
          <w:b/>
        </w:rPr>
      </w:pPr>
    </w:p>
    <w:p w:rsidR="00530DC5" w:rsidRPr="00CD10F8" w:rsidRDefault="00530DC5" w:rsidP="005B4E60">
      <w:pPr>
        <w:ind w:firstLine="709"/>
        <w:jc w:val="center"/>
        <w:rPr>
          <w:rFonts w:eastAsia="TimesNewRomanPSMT-Identity-H"/>
          <w:b/>
        </w:rPr>
      </w:pPr>
      <w:r w:rsidRPr="000E1100">
        <w:rPr>
          <w:b/>
        </w:rPr>
        <w:t xml:space="preserve">Тема 4. </w:t>
      </w:r>
      <w:r w:rsidRPr="00CD10F8">
        <w:rPr>
          <w:rFonts w:eastAsia="TimesNewRomanPSMT-Identity-H"/>
          <w:b/>
        </w:rPr>
        <w:t>Планирование в учреждениях социально – культурной сферы как фактор эффективности их деятельности.</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2"/>
        </w:numPr>
        <w:ind w:left="0" w:firstLine="0"/>
      </w:pPr>
      <w:r w:rsidRPr="000E1100">
        <w:rPr>
          <w:color w:val="000000"/>
          <w:spacing w:val="-2"/>
        </w:rPr>
        <w:t xml:space="preserve">Основополагающие </w:t>
      </w:r>
      <w:r w:rsidRPr="000E1100">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numPr>
          <w:ilvl w:val="0"/>
          <w:numId w:val="22"/>
        </w:numPr>
        <w:ind w:left="0" w:firstLine="0"/>
      </w:pPr>
      <w:r w:rsidRPr="000E1100">
        <w:rPr>
          <w:color w:val="000000"/>
          <w:spacing w:val="-6"/>
        </w:rPr>
        <w:t>Стан</w:t>
      </w:r>
      <w:r w:rsidRPr="000E1100">
        <w:rPr>
          <w:color w:val="000000"/>
          <w:spacing w:val="-6"/>
        </w:rPr>
        <w:softHyphen/>
      </w:r>
      <w:r w:rsidRPr="000E1100">
        <w:rPr>
          <w:color w:val="000000"/>
          <w:spacing w:val="-4"/>
        </w:rPr>
        <w:t>дарты деятельности</w:t>
      </w:r>
      <w:r w:rsidRPr="000E1100">
        <w:rPr>
          <w:color w:val="000000"/>
          <w:spacing w:val="-6"/>
        </w:rPr>
        <w:t xml:space="preserve"> в оперативных планах</w:t>
      </w:r>
      <w:r w:rsidRPr="000E1100">
        <w:rPr>
          <w:color w:val="000000"/>
          <w:spacing w:val="-4"/>
        </w:rPr>
        <w:t>.</w:t>
      </w:r>
    </w:p>
    <w:p w:rsidR="00530DC5" w:rsidRPr="000E1100" w:rsidRDefault="00530DC5" w:rsidP="0090381A">
      <w:pPr>
        <w:numPr>
          <w:ilvl w:val="0"/>
          <w:numId w:val="22"/>
        </w:numPr>
        <w:ind w:left="0" w:firstLine="0"/>
        <w:rPr>
          <w:color w:val="000000"/>
          <w:spacing w:val="-4"/>
        </w:rPr>
      </w:pPr>
      <w:r w:rsidRPr="000E1100">
        <w:rPr>
          <w:color w:val="000000"/>
          <w:spacing w:val="-5"/>
        </w:rPr>
        <w:t xml:space="preserve">Промежуточные цели на пути достижения </w:t>
      </w:r>
      <w:r w:rsidRPr="000E1100">
        <w:rPr>
          <w:color w:val="000000"/>
          <w:spacing w:val="-4"/>
        </w:rPr>
        <w:t>стратегических целей и задач.</w:t>
      </w:r>
    </w:p>
    <w:p w:rsidR="00530DC5" w:rsidRPr="000E1100" w:rsidRDefault="00530DC5" w:rsidP="005B4E60">
      <w:pPr>
        <w:pStyle w:val="a3"/>
        <w:shd w:val="clear" w:color="auto" w:fill="FFFFFF"/>
        <w:ind w:left="0"/>
      </w:pPr>
      <w:r>
        <w:rPr>
          <w:b/>
          <w:i/>
        </w:rPr>
        <w:t xml:space="preserve">Задания к </w:t>
      </w:r>
      <w:r w:rsidRPr="000E1100">
        <w:rPr>
          <w:b/>
          <w:i/>
        </w:rPr>
        <w:t>занятию.</w:t>
      </w:r>
    </w:p>
    <w:p w:rsidR="00530DC5" w:rsidRPr="000E1100" w:rsidRDefault="00530DC5" w:rsidP="005B4E60">
      <w:pPr>
        <w:pStyle w:val="a3"/>
        <w:shd w:val="clear" w:color="auto" w:fill="FFFFFF"/>
        <w:ind w:left="0"/>
      </w:pPr>
      <w:r w:rsidRPr="000E1100">
        <w:t>Подготовка информационных проектов (презентаций)</w:t>
      </w:r>
    </w:p>
    <w:p w:rsidR="00530DC5" w:rsidRPr="000E1100" w:rsidRDefault="00530DC5" w:rsidP="005B4E60">
      <w:pPr>
        <w:shd w:val="clear" w:color="auto" w:fill="FFFFFF"/>
        <w:autoSpaceDE w:val="0"/>
        <w:autoSpaceDN w:val="0"/>
        <w:adjustRightInd w:val="0"/>
        <w:rPr>
          <w:iCs/>
        </w:rPr>
      </w:pPr>
      <w:r w:rsidRPr="000E1100">
        <w:rPr>
          <w:iCs/>
        </w:rPr>
        <w:t>-  Опыт планирования социально - культурной деятельности учреждений культуры г. Москвы и Московской области.</w:t>
      </w:r>
    </w:p>
    <w:p w:rsidR="00530DC5" w:rsidRPr="000E1100" w:rsidRDefault="00530DC5" w:rsidP="005B4E60">
      <w:pPr>
        <w:shd w:val="clear" w:color="auto" w:fill="FFFFFF"/>
        <w:autoSpaceDE w:val="0"/>
        <w:autoSpaceDN w:val="0"/>
        <w:adjustRightInd w:val="0"/>
      </w:pPr>
      <w:r w:rsidRPr="000E1100">
        <w:rPr>
          <w:iCs/>
        </w:rPr>
        <w:t xml:space="preserve">- Опыт планирования социально - культурной деятельности </w:t>
      </w:r>
      <w:r w:rsidRPr="000E1100">
        <w:t>в учреждениях культуры, индустрии досуга и рекреации.</w:t>
      </w:r>
    </w:p>
    <w:p w:rsidR="00530DC5" w:rsidRPr="000E1100" w:rsidRDefault="00530DC5" w:rsidP="005B4E60">
      <w:pPr>
        <w:rPr>
          <w:color w:val="000000"/>
          <w:spacing w:val="-4"/>
        </w:rPr>
      </w:pPr>
    </w:p>
    <w:p w:rsidR="00530DC5" w:rsidRPr="005B4E60" w:rsidRDefault="00530DC5" w:rsidP="005B4E60">
      <w:pPr>
        <w:pStyle w:val="a3"/>
        <w:rPr>
          <w:b/>
          <w:color w:val="000000"/>
        </w:rPr>
      </w:pPr>
      <w:r w:rsidRPr="000E1100">
        <w:rPr>
          <w:b/>
        </w:rPr>
        <w:t>Тема 5.  Технология планирования деятельности предприятия.</w:t>
      </w:r>
    </w:p>
    <w:p w:rsidR="00530DC5" w:rsidRPr="005B4E60" w:rsidRDefault="00530DC5" w:rsidP="005B4E60">
      <w:pPr>
        <w:pStyle w:val="a3"/>
        <w:rPr>
          <w:b/>
          <w:color w:val="000000"/>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занятию:</w:t>
      </w:r>
    </w:p>
    <w:p w:rsidR="00530DC5" w:rsidRPr="000E1100" w:rsidRDefault="00530DC5" w:rsidP="0090381A">
      <w:pPr>
        <w:pStyle w:val="a3"/>
        <w:numPr>
          <w:ilvl w:val="0"/>
          <w:numId w:val="53"/>
        </w:numPr>
        <w:ind w:left="0" w:firstLine="0"/>
      </w:pPr>
      <w:r w:rsidRPr="000E1100">
        <w:rPr>
          <w:color w:val="000000"/>
        </w:rPr>
        <w:t>Технологии социокультурного прогнозирования.</w:t>
      </w:r>
    </w:p>
    <w:p w:rsidR="00530DC5" w:rsidRPr="000E1100" w:rsidRDefault="00530DC5" w:rsidP="0090381A">
      <w:pPr>
        <w:pStyle w:val="a3"/>
        <w:numPr>
          <w:ilvl w:val="0"/>
          <w:numId w:val="53"/>
        </w:numPr>
        <w:shd w:val="clear" w:color="auto" w:fill="FFFFFF"/>
        <w:ind w:left="0" w:firstLine="0"/>
        <w:rPr>
          <w:color w:val="000000"/>
        </w:rPr>
      </w:pPr>
      <w:r w:rsidRPr="000E1100">
        <w:rPr>
          <w:color w:val="000000"/>
        </w:rPr>
        <w:t>Объекты планирования организационной культуры.</w:t>
      </w:r>
    </w:p>
    <w:p w:rsidR="00530DC5" w:rsidRPr="000E1100" w:rsidRDefault="00530DC5" w:rsidP="0090381A">
      <w:pPr>
        <w:pStyle w:val="a3"/>
        <w:numPr>
          <w:ilvl w:val="0"/>
          <w:numId w:val="53"/>
        </w:numPr>
        <w:shd w:val="clear" w:color="auto" w:fill="FFFFFF"/>
        <w:ind w:left="0" w:firstLine="0"/>
        <w:rPr>
          <w:color w:val="000000"/>
        </w:rPr>
      </w:pPr>
      <w:r w:rsidRPr="000E1100">
        <w:t>Основные показатели планирования, их характеристика</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shd w:val="clear" w:color="auto" w:fill="FFFFFF"/>
        <w:autoSpaceDE w:val="0"/>
        <w:autoSpaceDN w:val="0"/>
        <w:adjustRightInd w:val="0"/>
      </w:pPr>
      <w:r w:rsidRPr="000E1100">
        <w:rPr>
          <w:iCs/>
        </w:rPr>
        <w:t>- Начертите и объясните технологическую карту поэтапного состав</w:t>
      </w:r>
      <w:r w:rsidRPr="000E1100">
        <w:rPr>
          <w:iCs/>
        </w:rPr>
        <w:softHyphen/>
        <w:t>ления плана.</w:t>
      </w:r>
    </w:p>
    <w:p w:rsidR="00530DC5" w:rsidRPr="000E1100" w:rsidRDefault="00530DC5" w:rsidP="005B4E60">
      <w:pPr>
        <w:pStyle w:val="a3"/>
        <w:shd w:val="clear" w:color="auto" w:fill="FFFFFF"/>
        <w:ind w:left="0"/>
      </w:pPr>
      <w:r>
        <w:rPr>
          <w:iCs/>
        </w:rPr>
        <w:t xml:space="preserve">- Обоснуйте </w:t>
      </w:r>
      <w:r w:rsidRPr="000E1100">
        <w:rPr>
          <w:iCs/>
        </w:rPr>
        <w:t>количественные и качественные показатели планов.</w:t>
      </w:r>
    </w:p>
    <w:p w:rsidR="00530DC5" w:rsidRPr="000E1100" w:rsidRDefault="00530DC5" w:rsidP="005B4E60">
      <w:pPr>
        <w:pStyle w:val="a3"/>
        <w:shd w:val="clear" w:color="auto" w:fill="FFFFFF"/>
        <w:ind w:left="0"/>
      </w:pPr>
    </w:p>
    <w:p w:rsidR="00530DC5" w:rsidRPr="000E1100" w:rsidRDefault="00530DC5" w:rsidP="005B4E60">
      <w:pPr>
        <w:jc w:val="center"/>
        <w:rPr>
          <w:b/>
          <w:color w:val="000000"/>
          <w:spacing w:val="3"/>
        </w:rPr>
      </w:pPr>
      <w:r w:rsidRPr="000E1100">
        <w:rPr>
          <w:b/>
        </w:rPr>
        <w:t>Тема 6. Структура планирования</w:t>
      </w:r>
      <w:r w:rsidRPr="000E1100">
        <w:rPr>
          <w:b/>
          <w:color w:val="000000"/>
          <w:spacing w:val="3"/>
        </w:rPr>
        <w:t xml:space="preserve"> как функции управления предприятием.</w:t>
      </w:r>
    </w:p>
    <w:p w:rsidR="00530DC5" w:rsidRPr="000E1100" w:rsidRDefault="00530DC5" w:rsidP="005B4E60">
      <w:pPr>
        <w:jc w:val="both"/>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3"/>
        </w:numPr>
        <w:shd w:val="clear" w:color="auto" w:fill="FFFFFF"/>
        <w:ind w:left="0" w:firstLine="0"/>
        <w:rPr>
          <w:color w:val="000000"/>
          <w:spacing w:val="-3"/>
        </w:rPr>
      </w:pPr>
      <w:r w:rsidRPr="000E1100">
        <w:rPr>
          <w:color w:val="000000"/>
          <w:spacing w:val="-4"/>
        </w:rPr>
        <w:t xml:space="preserve">Документ - определяющий конкретные шаги организации </w:t>
      </w:r>
      <w:r w:rsidRPr="000E1100">
        <w:rPr>
          <w:color w:val="000000"/>
          <w:spacing w:val="-3"/>
        </w:rPr>
        <w:t>в деле осуществления принятых решений.</w:t>
      </w:r>
    </w:p>
    <w:p w:rsidR="00530DC5" w:rsidRPr="000E1100" w:rsidRDefault="00530DC5" w:rsidP="0090381A">
      <w:pPr>
        <w:numPr>
          <w:ilvl w:val="0"/>
          <w:numId w:val="23"/>
        </w:numPr>
        <w:ind w:left="0" w:firstLine="0"/>
        <w:rPr>
          <w:color w:val="000000"/>
          <w:spacing w:val="-3"/>
        </w:rPr>
      </w:pPr>
      <w:r w:rsidRPr="000E1100">
        <w:rPr>
          <w:color w:val="000000"/>
        </w:rPr>
        <w:t xml:space="preserve">Научное описание ситуаций </w:t>
      </w:r>
      <w:r w:rsidRPr="000E1100">
        <w:rPr>
          <w:color w:val="000000"/>
          <w:spacing w:val="-6"/>
        </w:rPr>
        <w:t>и будущего состояния социально - экономических процессов производ</w:t>
      </w:r>
      <w:r w:rsidRPr="000E1100">
        <w:rPr>
          <w:color w:val="000000"/>
          <w:spacing w:val="-6"/>
        </w:rPr>
        <w:softHyphen/>
      </w:r>
      <w:r w:rsidRPr="000E1100">
        <w:rPr>
          <w:color w:val="000000"/>
          <w:spacing w:val="-3"/>
        </w:rPr>
        <w:t>ства.</w:t>
      </w:r>
    </w:p>
    <w:p w:rsidR="00530DC5" w:rsidRPr="000E1100" w:rsidRDefault="00530DC5" w:rsidP="0090381A">
      <w:pPr>
        <w:numPr>
          <w:ilvl w:val="0"/>
          <w:numId w:val="23"/>
        </w:numPr>
        <w:ind w:left="0" w:firstLine="0"/>
        <w:jc w:val="both"/>
        <w:rPr>
          <w:rFonts w:eastAsia="TimesNewRomanPSMT-Identity-H"/>
        </w:rPr>
      </w:pPr>
      <w:r w:rsidRPr="000E1100">
        <w:rPr>
          <w:rFonts w:eastAsia="TimesNewRomanPSMT-Identity-H"/>
        </w:rPr>
        <w:t>Явления и процессы не поддающиеся планированию</w:t>
      </w:r>
    </w:p>
    <w:p w:rsidR="00530DC5" w:rsidRPr="000E1100" w:rsidRDefault="00530DC5" w:rsidP="0090381A">
      <w:pPr>
        <w:numPr>
          <w:ilvl w:val="0"/>
          <w:numId w:val="23"/>
        </w:numPr>
        <w:ind w:left="0" w:firstLine="0"/>
        <w:rPr>
          <w:color w:val="000000"/>
          <w:spacing w:val="-1"/>
        </w:rPr>
      </w:pPr>
      <w:r w:rsidRPr="000E1100">
        <w:rPr>
          <w:color w:val="000000"/>
          <w:spacing w:val="-1"/>
        </w:rPr>
        <w:t>Ожидаемые перспективы предприятия при  планировании?</w:t>
      </w:r>
    </w:p>
    <w:p w:rsidR="00530DC5" w:rsidRPr="000E1100" w:rsidRDefault="00530DC5" w:rsidP="0090381A">
      <w:pPr>
        <w:numPr>
          <w:ilvl w:val="0"/>
          <w:numId w:val="23"/>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23"/>
        </w:numPr>
        <w:autoSpaceDE w:val="0"/>
        <w:autoSpaceDN w:val="0"/>
        <w:adjustRightInd w:val="0"/>
        <w:ind w:left="0" w:firstLine="0"/>
        <w:jc w:val="both"/>
        <w:rPr>
          <w:color w:val="000000"/>
        </w:rPr>
      </w:pPr>
      <w:r w:rsidRPr="000E1100">
        <w:rPr>
          <w:color w:val="000000"/>
        </w:rPr>
        <w:t>Этапы социально - культурного планирования</w:t>
      </w:r>
    </w:p>
    <w:p w:rsidR="00530DC5" w:rsidRPr="000E1100" w:rsidRDefault="00530DC5" w:rsidP="0090381A">
      <w:pPr>
        <w:numPr>
          <w:ilvl w:val="0"/>
          <w:numId w:val="23"/>
        </w:numPr>
        <w:autoSpaceDE w:val="0"/>
        <w:autoSpaceDN w:val="0"/>
        <w:adjustRightInd w:val="0"/>
        <w:ind w:left="0" w:firstLine="0"/>
        <w:jc w:val="both"/>
        <w:rPr>
          <w:color w:val="000000"/>
          <w:spacing w:val="3"/>
        </w:rPr>
      </w:pPr>
      <w:r w:rsidRPr="000E1100">
        <w:t>Структура планирования</w:t>
      </w:r>
      <w:r w:rsidRPr="000E1100">
        <w:rPr>
          <w:color w:val="000000"/>
          <w:spacing w:val="3"/>
        </w:rPr>
        <w:t xml:space="preserve"> как функции управления предприятием.</w:t>
      </w:r>
    </w:p>
    <w:p w:rsidR="00530DC5" w:rsidRPr="000E1100" w:rsidRDefault="00530DC5" w:rsidP="0090381A">
      <w:pPr>
        <w:numPr>
          <w:ilvl w:val="0"/>
          <w:numId w:val="23"/>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jc w:val="both"/>
        <w:rPr>
          <w:rFonts w:eastAsia="TimesNewRomanPS-BoldMT"/>
        </w:rPr>
      </w:pPr>
      <w:r w:rsidRPr="000E1100">
        <w:rPr>
          <w:rFonts w:eastAsia="TimesNewRomanPS-BoldMT"/>
        </w:rPr>
        <w:t>- Составить план развития учреждения социально-культурной сферы (на выбор)</w:t>
      </w:r>
    </w:p>
    <w:p w:rsidR="00530DC5" w:rsidRPr="005B4E60" w:rsidRDefault="00530DC5" w:rsidP="005B4E60">
      <w:pPr>
        <w:jc w:val="both"/>
        <w:rPr>
          <w:color w:val="000000"/>
          <w:lang w:eastAsia="en-US"/>
        </w:rPr>
      </w:pPr>
      <w:r w:rsidRPr="000E1100">
        <w:rPr>
          <w:rFonts w:eastAsia="TimesNewRomanPS-BoldMT"/>
        </w:rPr>
        <w:t xml:space="preserve">- Использовать при разработке плана </w:t>
      </w:r>
      <w:r w:rsidRPr="005B4E60">
        <w:rPr>
          <w:color w:val="000000"/>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0E1100" w:rsidRDefault="00530DC5" w:rsidP="005B4E60">
      <w:pPr>
        <w:rPr>
          <w:color w:val="000000"/>
          <w:spacing w:val="-1"/>
        </w:rPr>
      </w:pPr>
      <w:r w:rsidRPr="005B4E60">
        <w:rPr>
          <w:color w:val="000000"/>
          <w:lang w:eastAsia="en-US"/>
        </w:rPr>
        <w:t xml:space="preserve">- Указать </w:t>
      </w:r>
      <w:r w:rsidRPr="000E1100">
        <w:rPr>
          <w:color w:val="000000"/>
          <w:spacing w:val="-1"/>
        </w:rPr>
        <w:t>ожидаемые перспективы п</w:t>
      </w:r>
      <w:r>
        <w:rPr>
          <w:color w:val="000000"/>
          <w:spacing w:val="-1"/>
        </w:rPr>
        <w:t xml:space="preserve">редприятия при </w:t>
      </w:r>
      <w:r w:rsidRPr="000E1100">
        <w:rPr>
          <w:color w:val="000000"/>
          <w:spacing w:val="-1"/>
        </w:rPr>
        <w:t>планировании?</w:t>
      </w:r>
    </w:p>
    <w:p w:rsidR="00530DC5" w:rsidRPr="000E1100" w:rsidRDefault="00530DC5" w:rsidP="005B4E60">
      <w:pPr>
        <w:rPr>
          <w:color w:val="000000"/>
          <w:spacing w:val="-1"/>
        </w:rPr>
      </w:pPr>
      <w:r w:rsidRPr="000E1100">
        <w:rPr>
          <w:color w:val="000000"/>
          <w:spacing w:val="-1"/>
        </w:rPr>
        <w:t>- Обосновать основной метод, используемый при построении планирования?</w:t>
      </w:r>
    </w:p>
    <w:p w:rsidR="00530DC5" w:rsidRPr="000E1100" w:rsidRDefault="00530DC5" w:rsidP="005B4E60">
      <w:pPr>
        <w:ind w:firstLine="709"/>
        <w:jc w:val="both"/>
      </w:pPr>
    </w:p>
    <w:p w:rsidR="00530DC5" w:rsidRPr="000E1100" w:rsidRDefault="00530DC5" w:rsidP="005B4E60">
      <w:pPr>
        <w:jc w:val="center"/>
        <w:rPr>
          <w:b/>
          <w:color w:val="000000"/>
          <w:spacing w:val="-3"/>
        </w:rPr>
      </w:pPr>
      <w:r w:rsidRPr="000E1100">
        <w:rPr>
          <w:b/>
        </w:rPr>
        <w:t xml:space="preserve">Тема 7. </w:t>
      </w:r>
      <w:r w:rsidRPr="000E1100">
        <w:rPr>
          <w:b/>
          <w:color w:val="000000"/>
          <w:spacing w:val="-3"/>
        </w:rPr>
        <w:t>Принципы планирования.</w:t>
      </w:r>
    </w:p>
    <w:p w:rsidR="00530DC5" w:rsidRPr="000E1100" w:rsidRDefault="00530DC5" w:rsidP="005B4E60"/>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18"/>
        </w:numPr>
        <w:ind w:left="0" w:firstLine="0"/>
      </w:pPr>
      <w:r w:rsidRPr="000E1100">
        <w:rPr>
          <w:iCs/>
          <w:color w:val="000000"/>
          <w:spacing w:val="-1"/>
        </w:rPr>
        <w:t xml:space="preserve">Непрерывность планирования; </w:t>
      </w:r>
    </w:p>
    <w:p w:rsidR="00530DC5" w:rsidRPr="000E1100" w:rsidRDefault="00530DC5" w:rsidP="0090381A">
      <w:pPr>
        <w:numPr>
          <w:ilvl w:val="0"/>
          <w:numId w:val="18"/>
        </w:numPr>
        <w:ind w:left="0" w:firstLine="0"/>
      </w:pPr>
      <w:r w:rsidRPr="000E1100">
        <w:rPr>
          <w:iCs/>
          <w:color w:val="000000"/>
          <w:spacing w:val="-1"/>
        </w:rPr>
        <w:t>Оптимальность планов;</w:t>
      </w:r>
    </w:p>
    <w:p w:rsidR="00530DC5" w:rsidRPr="000E1100" w:rsidRDefault="00530DC5" w:rsidP="0090381A">
      <w:pPr>
        <w:numPr>
          <w:ilvl w:val="0"/>
          <w:numId w:val="18"/>
        </w:numPr>
        <w:ind w:left="0" w:firstLine="0"/>
      </w:pPr>
      <w:r w:rsidRPr="000E1100">
        <w:rPr>
          <w:iCs/>
          <w:color w:val="000000"/>
          <w:spacing w:val="-1"/>
        </w:rPr>
        <w:t xml:space="preserve">Стабильность плана; </w:t>
      </w:r>
    </w:p>
    <w:p w:rsidR="00530DC5" w:rsidRPr="000E1100" w:rsidRDefault="00530DC5" w:rsidP="0090381A">
      <w:pPr>
        <w:numPr>
          <w:ilvl w:val="0"/>
          <w:numId w:val="18"/>
        </w:numPr>
        <w:ind w:left="0" w:firstLine="0"/>
      </w:pPr>
      <w:r w:rsidRPr="000E1100">
        <w:rPr>
          <w:iCs/>
          <w:color w:val="000000"/>
          <w:spacing w:val="-1"/>
        </w:rPr>
        <w:t xml:space="preserve">Органическое единство планов предприятия; </w:t>
      </w:r>
    </w:p>
    <w:p w:rsidR="00530DC5" w:rsidRPr="000E1100" w:rsidRDefault="00530DC5" w:rsidP="0090381A">
      <w:pPr>
        <w:numPr>
          <w:ilvl w:val="0"/>
          <w:numId w:val="18"/>
        </w:numPr>
        <w:ind w:left="0" w:firstLine="0"/>
      </w:pPr>
      <w:r w:rsidRPr="000E1100">
        <w:rPr>
          <w:iCs/>
          <w:color w:val="000000"/>
          <w:spacing w:val="-1"/>
        </w:rPr>
        <w:t>Выделение приоритетов;</w:t>
      </w:r>
    </w:p>
    <w:p w:rsidR="00530DC5" w:rsidRPr="000E1100" w:rsidRDefault="00530DC5" w:rsidP="0090381A">
      <w:pPr>
        <w:numPr>
          <w:ilvl w:val="0"/>
          <w:numId w:val="18"/>
        </w:numPr>
        <w:ind w:left="0" w:firstLine="0"/>
      </w:pPr>
      <w:r w:rsidRPr="000E1100">
        <w:rPr>
          <w:iCs/>
          <w:color w:val="000000"/>
          <w:spacing w:val="-1"/>
        </w:rPr>
        <w:t>Научность планов;</w:t>
      </w:r>
    </w:p>
    <w:p w:rsidR="00530DC5" w:rsidRPr="000E1100" w:rsidRDefault="00530DC5" w:rsidP="0090381A">
      <w:pPr>
        <w:pStyle w:val="a3"/>
        <w:numPr>
          <w:ilvl w:val="0"/>
          <w:numId w:val="18"/>
        </w:numPr>
        <w:ind w:left="0" w:firstLine="0"/>
      </w:pPr>
      <w:r w:rsidRPr="000E1100">
        <w:rPr>
          <w:iCs/>
          <w:color w:val="000000"/>
          <w:spacing w:val="-9"/>
        </w:rPr>
        <w:t>Принцип иерархической подчиненности.</w:t>
      </w:r>
    </w:p>
    <w:p w:rsidR="00530DC5" w:rsidRPr="000E1100" w:rsidRDefault="00530DC5" w:rsidP="0090381A">
      <w:pPr>
        <w:numPr>
          <w:ilvl w:val="0"/>
          <w:numId w:val="18"/>
        </w:numPr>
        <w:ind w:left="0" w:firstLine="0"/>
        <w:jc w:val="both"/>
        <w:rPr>
          <w:color w:val="000000"/>
          <w:spacing w:val="-2"/>
        </w:rPr>
      </w:pPr>
      <w:r w:rsidRPr="000E1100">
        <w:rPr>
          <w:color w:val="000000"/>
          <w:spacing w:val="4"/>
        </w:rPr>
        <w:t>Совокуп</w:t>
      </w:r>
      <w:r w:rsidRPr="000E1100">
        <w:rPr>
          <w:color w:val="000000"/>
          <w:spacing w:val="4"/>
        </w:rPr>
        <w:softHyphen/>
      </w:r>
      <w:r w:rsidRPr="000E1100">
        <w:rPr>
          <w:color w:val="000000"/>
          <w:spacing w:val="-2"/>
        </w:rPr>
        <w:t>ность приемов и способов разработки планов.</w:t>
      </w:r>
    </w:p>
    <w:p w:rsidR="00530DC5" w:rsidRPr="000E1100" w:rsidRDefault="00530DC5" w:rsidP="0090381A">
      <w:pPr>
        <w:pStyle w:val="a3"/>
        <w:numPr>
          <w:ilvl w:val="0"/>
          <w:numId w:val="18"/>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numPr>
          <w:ilvl w:val="0"/>
          <w:numId w:val="18"/>
        </w:numPr>
        <w:shd w:val="clear" w:color="auto" w:fill="FFFFFF"/>
        <w:ind w:left="0" w:firstLine="0"/>
        <w:rPr>
          <w:color w:val="000000"/>
        </w:rPr>
      </w:pPr>
      <w:r w:rsidRPr="000E1100">
        <w:t>Уровни планирования деятельности предприятия.</w:t>
      </w:r>
    </w:p>
    <w:p w:rsidR="00530DC5" w:rsidRPr="000E1100" w:rsidRDefault="00530DC5" w:rsidP="005B4E60">
      <w:pPr>
        <w:pStyle w:val="a3"/>
        <w:ind w:left="0"/>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5B4E60" w:rsidRDefault="00530DC5" w:rsidP="005B4E60">
      <w:pPr>
        <w:pStyle w:val="a3"/>
        <w:ind w:left="0"/>
        <w:rPr>
          <w:color w:val="000000"/>
        </w:rPr>
      </w:pPr>
      <w:r w:rsidRPr="005B4E60">
        <w:rPr>
          <w:color w:val="000000"/>
        </w:rPr>
        <w:t xml:space="preserve">- Разработать проект перспективного плана мероприятия (цикла мероприятий) для учреждения культуры (с презентацией). </w:t>
      </w:r>
    </w:p>
    <w:p w:rsidR="00530DC5" w:rsidRPr="005B4E60" w:rsidRDefault="00530DC5" w:rsidP="005B4E60">
      <w:pPr>
        <w:pStyle w:val="a3"/>
        <w:ind w:left="0"/>
        <w:rPr>
          <w:color w:val="000000"/>
        </w:rPr>
      </w:pPr>
      <w:r w:rsidRPr="005B4E60">
        <w:rPr>
          <w:color w:val="000000"/>
        </w:rPr>
        <w:t xml:space="preserve">Критериями оценки проекта являются: </w:t>
      </w:r>
    </w:p>
    <w:p w:rsidR="00530DC5" w:rsidRPr="005B4E60" w:rsidRDefault="00530DC5" w:rsidP="005B4E60">
      <w:pPr>
        <w:pStyle w:val="a3"/>
        <w:ind w:left="0"/>
        <w:rPr>
          <w:color w:val="000000"/>
        </w:rPr>
      </w:pPr>
      <w:r w:rsidRPr="005B4E60">
        <w:rPr>
          <w:color w:val="000000"/>
        </w:rPr>
        <w:t xml:space="preserve">1) соответствие проекта плана потребностям населения Московской области; </w:t>
      </w:r>
    </w:p>
    <w:p w:rsidR="00530DC5" w:rsidRPr="005B4E60" w:rsidRDefault="00530DC5" w:rsidP="005B4E60">
      <w:pPr>
        <w:pStyle w:val="a3"/>
        <w:ind w:left="0"/>
        <w:rPr>
          <w:color w:val="000000"/>
        </w:rPr>
      </w:pPr>
      <w:r w:rsidRPr="005B4E60">
        <w:rPr>
          <w:color w:val="000000"/>
        </w:rPr>
        <w:t xml:space="preserve">2) наличие актуальной идеи, реализуемой на базе учреждения культуры Московской области; </w:t>
      </w:r>
    </w:p>
    <w:p w:rsidR="00530DC5" w:rsidRPr="005B4E60" w:rsidRDefault="00530DC5" w:rsidP="005B4E60">
      <w:pPr>
        <w:pStyle w:val="a3"/>
        <w:ind w:left="0"/>
        <w:rPr>
          <w:color w:val="000000"/>
        </w:rPr>
      </w:pPr>
      <w:r w:rsidRPr="005B4E60">
        <w:rPr>
          <w:color w:val="000000"/>
        </w:rPr>
        <w:t xml:space="preserve">3) использование основных принципов планирования при разработке перспективного плана </w:t>
      </w:r>
    </w:p>
    <w:p w:rsidR="00530DC5" w:rsidRPr="005B4E60" w:rsidRDefault="00530DC5" w:rsidP="005B4E60">
      <w:pPr>
        <w:pStyle w:val="a3"/>
        <w:ind w:left="0"/>
        <w:rPr>
          <w:color w:val="000000"/>
        </w:rPr>
      </w:pPr>
      <w:r w:rsidRPr="005B4E60">
        <w:rPr>
          <w:color w:val="000000"/>
        </w:rPr>
        <w:t>3) обоснованность всех составляющих проекта плана.</w:t>
      </w:r>
    </w:p>
    <w:p w:rsidR="00530DC5" w:rsidRPr="000E1100" w:rsidRDefault="00530DC5" w:rsidP="005B4E60">
      <w:pPr>
        <w:pStyle w:val="a3"/>
      </w:pPr>
    </w:p>
    <w:p w:rsidR="00530DC5" w:rsidRPr="00CD10F8" w:rsidRDefault="00530DC5" w:rsidP="005B4E60">
      <w:pPr>
        <w:pStyle w:val="a3"/>
        <w:jc w:val="center"/>
        <w:rPr>
          <w:b/>
          <w:color w:val="000000"/>
          <w:shd w:val="clear" w:color="auto" w:fill="FFFFFF"/>
        </w:rPr>
      </w:pPr>
      <w:r w:rsidRPr="000E1100">
        <w:rPr>
          <w:b/>
        </w:rPr>
        <w:t xml:space="preserve">Тема 8. </w:t>
      </w:r>
      <w:r>
        <w:rPr>
          <w:b/>
          <w:color w:val="000000"/>
          <w:shd w:val="clear" w:color="auto" w:fill="FFFFFF"/>
        </w:rPr>
        <w:t>Особенности </w:t>
      </w:r>
      <w:r w:rsidRPr="00CD10F8">
        <w:rPr>
          <w:b/>
          <w:color w:val="000000"/>
          <w:shd w:val="clear" w:color="auto" w:fill="FFFFFF"/>
        </w:rPr>
        <w:t>определения миссии и внедрения планирования в  учреждениях культуры.</w:t>
      </w:r>
    </w:p>
    <w:p w:rsidR="00530DC5" w:rsidRPr="000E1100" w:rsidRDefault="00530DC5" w:rsidP="005B4E60">
      <w:pPr>
        <w:pStyle w:val="a3"/>
        <w:rPr>
          <w:color w:val="000000"/>
          <w:shd w:val="clear" w:color="auto" w:fill="FFFFFF"/>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51"/>
        </w:numPr>
        <w:ind w:left="0" w:firstLine="0"/>
      </w:pPr>
      <w:r w:rsidRPr="000E1100">
        <w:rPr>
          <w:color w:val="000000"/>
          <w:shd w:val="clear" w:color="auto" w:fill="FFFFFF"/>
        </w:rPr>
        <w:t>Миссия и планирование  в учреждениях  культуры.   </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5B4E60">
      <w:pPr>
        <w:rPr>
          <w:b/>
          <w:i/>
        </w:rPr>
      </w:pPr>
      <w:r w:rsidRPr="000E1100">
        <w:rPr>
          <w:b/>
          <w:i/>
        </w:rPr>
        <w:t>Задания к  занятию</w:t>
      </w:r>
    </w:p>
    <w:p w:rsidR="00530DC5" w:rsidRPr="000E1100" w:rsidRDefault="00530DC5" w:rsidP="005B4E60">
      <w:pPr>
        <w:pStyle w:val="a3"/>
        <w:shd w:val="clear" w:color="auto" w:fill="FFFFFF"/>
        <w:ind w:left="0"/>
        <w:rPr>
          <w:color w:val="000000"/>
        </w:rPr>
      </w:pPr>
      <w:r w:rsidRPr="000E1100">
        <w:rPr>
          <w:color w:val="000000"/>
        </w:rPr>
        <w:t>- Обоснуйте влияние социокультурной сферы на  объект планирования.</w:t>
      </w:r>
    </w:p>
    <w:p w:rsidR="00530DC5" w:rsidRPr="000E1100" w:rsidRDefault="00530DC5" w:rsidP="005B4E60">
      <w:pPr>
        <w:pStyle w:val="a3"/>
        <w:shd w:val="clear" w:color="auto" w:fill="FFFFFF"/>
        <w:ind w:left="0"/>
        <w:rPr>
          <w:color w:val="000000"/>
        </w:rPr>
      </w:pPr>
      <w:r w:rsidRPr="000E1100">
        <w:rPr>
          <w:color w:val="000000"/>
        </w:rPr>
        <w:t>-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0E1100" w:rsidRDefault="00530DC5" w:rsidP="005B4E60">
      <w:pPr>
        <w:pStyle w:val="a3"/>
        <w:jc w:val="center"/>
      </w:pPr>
    </w:p>
    <w:p w:rsidR="00530DC5" w:rsidRPr="000E1100" w:rsidRDefault="00530DC5" w:rsidP="005B4E60">
      <w:pPr>
        <w:jc w:val="center"/>
        <w:rPr>
          <w:b/>
          <w:color w:val="000000"/>
          <w:shd w:val="clear" w:color="auto" w:fill="FFFFFF"/>
        </w:rPr>
      </w:pPr>
      <w:r w:rsidRPr="000E1100">
        <w:rPr>
          <w:b/>
        </w:rPr>
        <w:t xml:space="preserve">Тема 9. </w:t>
      </w:r>
      <w:r w:rsidRPr="000E1100">
        <w:rPr>
          <w:b/>
          <w:bCs/>
          <w:color w:val="000000"/>
        </w:rPr>
        <w:t>Роль миссии в деятельности и развитии организации</w:t>
      </w:r>
      <w:r w:rsidRPr="000E1100">
        <w:rPr>
          <w:b/>
          <w:color w:val="000000"/>
          <w:shd w:val="clear" w:color="auto" w:fill="FFFFFF"/>
        </w:rPr>
        <w:t>.</w:t>
      </w:r>
    </w:p>
    <w:p w:rsidR="00530DC5" w:rsidRPr="000E1100" w:rsidRDefault="00530DC5" w:rsidP="005B4E60">
      <w:pPr>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4"/>
        </w:numPr>
        <w:ind w:left="0" w:firstLine="0"/>
      </w:pPr>
      <w:r w:rsidRPr="000E1100">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p>
    <w:p w:rsidR="00530DC5" w:rsidRPr="000E1100" w:rsidRDefault="00530DC5" w:rsidP="0090381A">
      <w:pPr>
        <w:widowControl w:val="0"/>
        <w:numPr>
          <w:ilvl w:val="0"/>
          <w:numId w:val="24"/>
        </w:numPr>
        <w:autoSpaceDE w:val="0"/>
        <w:autoSpaceDN w:val="0"/>
        <w:adjustRightInd w:val="0"/>
        <w:ind w:left="0" w:firstLine="0"/>
        <w:rPr>
          <w:iCs/>
        </w:rPr>
      </w:pPr>
      <w:r w:rsidRPr="000E1100">
        <w:rPr>
          <w:iCs/>
        </w:rPr>
        <w:t>Миссия учреждения культуры как основа стратегического (долгосрочного) планирования.</w:t>
      </w:r>
    </w:p>
    <w:p w:rsidR="00530DC5" w:rsidRPr="000E1100" w:rsidRDefault="00530DC5" w:rsidP="0090381A">
      <w:pPr>
        <w:pStyle w:val="a3"/>
        <w:widowControl/>
        <w:numPr>
          <w:ilvl w:val="0"/>
          <w:numId w:val="24"/>
        </w:numPr>
        <w:autoSpaceDE/>
        <w:autoSpaceDN/>
        <w:adjustRightInd/>
        <w:ind w:left="0" w:firstLine="0"/>
        <w:rPr>
          <w:color w:val="000000"/>
          <w:shd w:val="clear" w:color="auto" w:fill="FFFFFF"/>
        </w:rPr>
      </w:pPr>
      <w:r w:rsidRPr="000E1100">
        <w:rPr>
          <w:color w:val="000000"/>
          <w:shd w:val="clear" w:color="auto" w:fill="FFFFFF"/>
        </w:rPr>
        <w:t>Основные цели, которые определяют направления  деятельности для ее обеспечения.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r w:rsidRPr="000E1100">
        <w:t>- На примере долгосрочного плана комитета по культуре Раменского района подготовить информационный проект анализа (с презентацией)</w:t>
      </w:r>
    </w:p>
    <w:p w:rsidR="00530DC5" w:rsidRPr="000E1100" w:rsidRDefault="00530DC5" w:rsidP="0090381A">
      <w:pPr>
        <w:pStyle w:val="a3"/>
        <w:numPr>
          <w:ilvl w:val="0"/>
          <w:numId w:val="28"/>
        </w:numPr>
        <w:ind w:left="0" w:firstLine="0"/>
      </w:pPr>
      <w:r w:rsidRPr="000E1100">
        <w:t>Рассмотреть основные социально-экономические показатели, учитываемые при разработке направлений социальной политики государства</w:t>
      </w:r>
      <w:r w:rsidRPr="000E1100">
        <w:rPr>
          <w:iCs/>
        </w:rPr>
        <w:t>.</w:t>
      </w:r>
    </w:p>
    <w:p w:rsidR="00530DC5" w:rsidRPr="000E1100" w:rsidRDefault="00530DC5" w:rsidP="0090381A">
      <w:pPr>
        <w:numPr>
          <w:ilvl w:val="0"/>
          <w:numId w:val="28"/>
        </w:numPr>
        <w:ind w:left="0" w:firstLine="0"/>
      </w:pPr>
      <w:r w:rsidRPr="000E1100">
        <w:t>Привести примеры реализации социальной политики в субъектах РФ.</w:t>
      </w:r>
    </w:p>
    <w:p w:rsidR="00530DC5" w:rsidRPr="000E1100" w:rsidRDefault="00530DC5" w:rsidP="0090381A">
      <w:pPr>
        <w:numPr>
          <w:ilvl w:val="0"/>
          <w:numId w:val="28"/>
        </w:numPr>
        <w:ind w:left="0" w:firstLine="0"/>
      </w:pPr>
      <w:r w:rsidRPr="000E1100">
        <w:t>Обосновать сущность и значение прогнозирования социальной сферы,</w:t>
      </w:r>
    </w:p>
    <w:p w:rsidR="00530DC5" w:rsidRPr="000E1100" w:rsidRDefault="00530DC5" w:rsidP="0090381A">
      <w:pPr>
        <w:numPr>
          <w:ilvl w:val="0"/>
          <w:numId w:val="28"/>
        </w:numPr>
        <w:ind w:left="0" w:firstLine="0"/>
      </w:pPr>
      <w:r w:rsidRPr="000E1100">
        <w:t xml:space="preserve"> Показать основные показатели, используемые при прогнозировании социальной сферы</w:t>
      </w:r>
    </w:p>
    <w:p w:rsidR="00530DC5" w:rsidRPr="000E1100" w:rsidRDefault="00530DC5" w:rsidP="005B4E60"/>
    <w:p w:rsidR="00530DC5" w:rsidRPr="000E1100" w:rsidRDefault="00530DC5" w:rsidP="005B4E60">
      <w:pPr>
        <w:autoSpaceDE w:val="0"/>
        <w:autoSpaceDN w:val="0"/>
        <w:adjustRightInd w:val="0"/>
        <w:ind w:firstLine="709"/>
        <w:jc w:val="both"/>
        <w:rPr>
          <w:b/>
        </w:rPr>
      </w:pPr>
      <w:r w:rsidRPr="000E1100">
        <w:rPr>
          <w:b/>
        </w:rPr>
        <w:t>Итоговый тест:</w:t>
      </w:r>
    </w:p>
    <w:p w:rsidR="00530DC5" w:rsidRPr="000E1100" w:rsidRDefault="00530DC5" w:rsidP="005B4E60">
      <w:r w:rsidRPr="000E1100">
        <w:rPr>
          <w:color w:val="000000"/>
          <w:shd w:val="clear" w:color="auto" w:fill="FFFFFF"/>
        </w:rPr>
        <w:t>1. Выраженная в соответствующей знаковой форме идеальная модель социального объекта это –</w:t>
      </w:r>
      <w:r w:rsidRPr="000E1100">
        <w:rPr>
          <w:color w:val="000000"/>
        </w:rPr>
        <w:t> </w:t>
      </w:r>
    </w:p>
    <w:p w:rsidR="00530DC5" w:rsidRPr="000E1100" w:rsidRDefault="00530DC5" w:rsidP="0090381A">
      <w:pPr>
        <w:numPr>
          <w:ilvl w:val="0"/>
          <w:numId w:val="29"/>
        </w:numPr>
        <w:shd w:val="clear" w:color="auto" w:fill="FFFFFF"/>
        <w:rPr>
          <w:color w:val="000000"/>
        </w:rPr>
      </w:pPr>
      <w:r w:rsidRPr="000E1100">
        <w:rPr>
          <w:color w:val="000000"/>
        </w:rPr>
        <w:t>план;</w:t>
      </w:r>
    </w:p>
    <w:p w:rsidR="00530DC5" w:rsidRPr="000E1100" w:rsidRDefault="00530DC5" w:rsidP="0090381A">
      <w:pPr>
        <w:numPr>
          <w:ilvl w:val="0"/>
          <w:numId w:val="29"/>
        </w:numPr>
        <w:shd w:val="clear" w:color="auto" w:fill="FFFFFF"/>
        <w:rPr>
          <w:color w:val="000000"/>
        </w:rPr>
      </w:pPr>
      <w:r w:rsidRPr="000E1100">
        <w:rPr>
          <w:color w:val="000000"/>
        </w:rPr>
        <w:t>проект;</w:t>
      </w:r>
    </w:p>
    <w:p w:rsidR="00530DC5" w:rsidRPr="000E1100" w:rsidRDefault="00530DC5" w:rsidP="0090381A">
      <w:pPr>
        <w:numPr>
          <w:ilvl w:val="0"/>
          <w:numId w:val="29"/>
        </w:numPr>
        <w:shd w:val="clear" w:color="auto" w:fill="FFFFFF"/>
        <w:rPr>
          <w:color w:val="000000"/>
        </w:rPr>
      </w:pPr>
      <w:r w:rsidRPr="000E1100">
        <w:rPr>
          <w:color w:val="000000"/>
        </w:rPr>
        <w:t>программа.</w:t>
      </w:r>
    </w:p>
    <w:p w:rsidR="00530DC5" w:rsidRPr="000E1100" w:rsidRDefault="00530DC5" w:rsidP="005B4E60">
      <w:pPr>
        <w:shd w:val="clear" w:color="auto" w:fill="FFFFFF"/>
        <w:rPr>
          <w:color w:val="000000"/>
        </w:rPr>
      </w:pPr>
      <w:r w:rsidRPr="000E1100">
        <w:rPr>
          <w:color w:val="000000"/>
        </w:rPr>
        <w:br/>
      </w:r>
      <w:r w:rsidRPr="000E1100">
        <w:rPr>
          <w:color w:val="000000"/>
          <w:shd w:val="clear" w:color="auto" w:fill="FFFFFF"/>
        </w:rPr>
        <w:t>2. По содержанию проблем, определяющих актуальность плана и новизне способов их разрешения проекты делятся на:</w:t>
      </w:r>
    </w:p>
    <w:p w:rsidR="00530DC5" w:rsidRPr="000E1100" w:rsidRDefault="00530DC5" w:rsidP="0090381A">
      <w:pPr>
        <w:numPr>
          <w:ilvl w:val="0"/>
          <w:numId w:val="30"/>
        </w:numPr>
        <w:shd w:val="clear" w:color="auto" w:fill="FFFFFF"/>
        <w:rPr>
          <w:color w:val="000000"/>
        </w:rPr>
      </w:pPr>
      <w:r w:rsidRPr="000E1100">
        <w:rPr>
          <w:color w:val="000000"/>
        </w:rPr>
        <w:t>общие и индивидуальные;</w:t>
      </w:r>
    </w:p>
    <w:p w:rsidR="00530DC5" w:rsidRPr="000E1100" w:rsidRDefault="00530DC5" w:rsidP="0090381A">
      <w:pPr>
        <w:numPr>
          <w:ilvl w:val="0"/>
          <w:numId w:val="30"/>
        </w:numPr>
        <w:shd w:val="clear" w:color="auto" w:fill="FFFFFF"/>
        <w:rPr>
          <w:color w:val="000000"/>
        </w:rPr>
      </w:pPr>
      <w:r w:rsidRPr="000E1100">
        <w:rPr>
          <w:color w:val="000000"/>
        </w:rPr>
        <w:t>традиционные и инновационные;</w:t>
      </w:r>
    </w:p>
    <w:p w:rsidR="00530DC5" w:rsidRPr="000E1100" w:rsidRDefault="00530DC5" w:rsidP="0090381A">
      <w:pPr>
        <w:numPr>
          <w:ilvl w:val="0"/>
          <w:numId w:val="30"/>
        </w:numPr>
        <w:shd w:val="clear" w:color="auto" w:fill="FFFFFF"/>
        <w:rPr>
          <w:color w:val="000000"/>
        </w:rPr>
      </w:pPr>
      <w:r w:rsidRPr="000E1100">
        <w:rPr>
          <w:color w:val="000000"/>
        </w:rPr>
        <w:t>типовые и уникальные.</w:t>
      </w:r>
    </w:p>
    <w:p w:rsidR="00530DC5" w:rsidRPr="000E1100" w:rsidRDefault="00530DC5" w:rsidP="005B4E60">
      <w:r w:rsidRPr="000E1100">
        <w:rPr>
          <w:color w:val="000000"/>
        </w:rPr>
        <w:br/>
      </w:r>
      <w:r w:rsidRPr="000E1100">
        <w:rPr>
          <w:color w:val="000000"/>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социально-культурное планирование;</w:t>
      </w:r>
    </w:p>
    <w:p w:rsidR="00530DC5" w:rsidRPr="000E1100" w:rsidRDefault="00530DC5" w:rsidP="0090381A">
      <w:pPr>
        <w:numPr>
          <w:ilvl w:val="0"/>
          <w:numId w:val="31"/>
        </w:numPr>
        <w:shd w:val="clear" w:color="auto" w:fill="FFFFFF"/>
        <w:rPr>
          <w:color w:val="000000"/>
        </w:rPr>
      </w:pPr>
      <w:r w:rsidRPr="000E1100">
        <w:rPr>
          <w:color w:val="000000"/>
        </w:rPr>
        <w:t>проблемная ситуация;</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социально-культурная технология.</w:t>
      </w:r>
    </w:p>
    <w:p w:rsidR="00530DC5" w:rsidRPr="000E1100" w:rsidRDefault="00530DC5" w:rsidP="005B4E60">
      <w:r w:rsidRPr="000E1100">
        <w:rPr>
          <w:color w:val="000000"/>
        </w:rPr>
        <w:br/>
      </w:r>
      <w:r w:rsidRPr="000E1100">
        <w:rPr>
          <w:color w:val="000000"/>
          <w:shd w:val="clear" w:color="auto" w:fill="FFFFFF"/>
        </w:rPr>
        <w:t>4. Планом является:</w:t>
      </w:r>
    </w:p>
    <w:p w:rsidR="00530DC5" w:rsidRPr="000E1100" w:rsidRDefault="00530DC5" w:rsidP="0090381A">
      <w:pPr>
        <w:numPr>
          <w:ilvl w:val="0"/>
          <w:numId w:val="32"/>
        </w:numPr>
        <w:shd w:val="clear" w:color="auto" w:fill="FFFFFF"/>
        <w:rPr>
          <w:color w:val="000000"/>
        </w:rPr>
      </w:pPr>
      <w:r w:rsidRPr="000E1100">
        <w:rPr>
          <w:color w:val="000000"/>
        </w:rPr>
        <w:t>постановка задачи и ее решение;</w:t>
      </w:r>
    </w:p>
    <w:p w:rsidR="00530DC5" w:rsidRPr="000E1100" w:rsidRDefault="00530DC5" w:rsidP="0090381A">
      <w:pPr>
        <w:numPr>
          <w:ilvl w:val="0"/>
          <w:numId w:val="32"/>
        </w:numPr>
        <w:shd w:val="clear" w:color="auto" w:fill="FFFFFF"/>
        <w:rPr>
          <w:color w:val="000000"/>
        </w:rPr>
      </w:pPr>
      <w:r w:rsidRPr="000E1100">
        <w:rPr>
          <w:color w:val="000000"/>
        </w:rPr>
        <w:t>проблемная ситуация на локальном уровне;</w:t>
      </w:r>
    </w:p>
    <w:p w:rsidR="00530DC5" w:rsidRPr="000E1100" w:rsidRDefault="00530DC5" w:rsidP="0090381A">
      <w:pPr>
        <w:numPr>
          <w:ilvl w:val="0"/>
          <w:numId w:val="32"/>
        </w:numPr>
        <w:shd w:val="clear" w:color="auto" w:fill="FFFFFF"/>
        <w:rPr>
          <w:color w:val="000000"/>
        </w:rPr>
      </w:pPr>
      <w:r w:rsidRPr="000E1100">
        <w:rPr>
          <w:color w:val="000000"/>
        </w:rPr>
        <w:t>идеальная модель социально-культурного объекта.</w:t>
      </w:r>
    </w:p>
    <w:p w:rsidR="00530DC5" w:rsidRPr="000E1100" w:rsidRDefault="00530DC5" w:rsidP="005B4E60">
      <w:r w:rsidRPr="000E1100">
        <w:rPr>
          <w:color w:val="000000"/>
        </w:rPr>
        <w:br/>
      </w:r>
      <w:r w:rsidRPr="000E1100">
        <w:rPr>
          <w:color w:val="000000"/>
          <w:shd w:val="clear" w:color="auto" w:fill="FFFFFF"/>
        </w:rPr>
        <w:t>5. Выбор реализации наиболее оптимального решения и его проектное оформление это –</w:t>
      </w:r>
    </w:p>
    <w:p w:rsidR="00530DC5" w:rsidRPr="000E1100" w:rsidRDefault="00530DC5" w:rsidP="0090381A">
      <w:pPr>
        <w:numPr>
          <w:ilvl w:val="0"/>
          <w:numId w:val="33"/>
        </w:numPr>
        <w:shd w:val="clear" w:color="auto" w:fill="FFFFFF"/>
        <w:rPr>
          <w:color w:val="000000"/>
        </w:rPr>
      </w:pPr>
      <w:r w:rsidRPr="000E1100">
        <w:rPr>
          <w:color w:val="000000"/>
        </w:rPr>
        <w:t>последовательность процессов СКП;</w:t>
      </w:r>
    </w:p>
    <w:p w:rsidR="00530DC5" w:rsidRPr="000E1100" w:rsidRDefault="00530DC5" w:rsidP="0090381A">
      <w:pPr>
        <w:numPr>
          <w:ilvl w:val="0"/>
          <w:numId w:val="33"/>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33"/>
        </w:numPr>
        <w:shd w:val="clear" w:color="auto" w:fill="FFFFFF"/>
        <w:rPr>
          <w:color w:val="000000"/>
        </w:rPr>
      </w:pPr>
      <w:r w:rsidRPr="000E1100">
        <w:rPr>
          <w:color w:val="000000"/>
        </w:rPr>
        <w:t>цель проектной деятельности.</w:t>
      </w:r>
    </w:p>
    <w:p w:rsidR="00530DC5" w:rsidRPr="000E1100" w:rsidRDefault="00530DC5" w:rsidP="005B4E60">
      <w:r w:rsidRPr="000E1100">
        <w:rPr>
          <w:color w:val="000000"/>
        </w:rPr>
        <w:br/>
      </w:r>
      <w:r w:rsidRPr="000E1100">
        <w:rPr>
          <w:color w:val="000000"/>
          <w:shd w:val="clear" w:color="auto" w:fill="FFFFFF"/>
        </w:rPr>
        <w:t>6. На что нацелена социокультурная технология:</w:t>
      </w:r>
    </w:p>
    <w:p w:rsidR="00530DC5" w:rsidRPr="000E1100" w:rsidRDefault="00530DC5" w:rsidP="0090381A">
      <w:pPr>
        <w:numPr>
          <w:ilvl w:val="0"/>
          <w:numId w:val="34"/>
        </w:numPr>
        <w:shd w:val="clear" w:color="auto" w:fill="FFFFFF"/>
        <w:rPr>
          <w:color w:val="000000"/>
        </w:rPr>
      </w:pPr>
      <w:r w:rsidRPr="000E1100">
        <w:rPr>
          <w:color w:val="000000"/>
        </w:rPr>
        <w:t>на формирование целевых комплексных программ;</w:t>
      </w:r>
    </w:p>
    <w:p w:rsidR="00530DC5" w:rsidRPr="000E1100" w:rsidRDefault="00530DC5" w:rsidP="0090381A">
      <w:pPr>
        <w:numPr>
          <w:ilvl w:val="0"/>
          <w:numId w:val="34"/>
        </w:numPr>
        <w:shd w:val="clear" w:color="auto" w:fill="FFFFFF"/>
        <w:rPr>
          <w:color w:val="000000"/>
        </w:rPr>
      </w:pPr>
      <w:r w:rsidRPr="000E1100">
        <w:rPr>
          <w:color w:val="000000"/>
        </w:rPr>
        <w:t>на диагностику актуальных и перспективных социально-значимых проблем;</w:t>
      </w:r>
    </w:p>
    <w:p w:rsidR="00530DC5" w:rsidRPr="000E1100" w:rsidRDefault="00530DC5" w:rsidP="0090381A">
      <w:pPr>
        <w:numPr>
          <w:ilvl w:val="0"/>
          <w:numId w:val="34"/>
        </w:numPr>
        <w:shd w:val="clear" w:color="auto" w:fill="FFFFFF"/>
        <w:rPr>
          <w:color w:val="000000"/>
        </w:rPr>
      </w:pPr>
      <w:r w:rsidRPr="000E1100">
        <w:rPr>
          <w:color w:val="000000"/>
        </w:rPr>
        <w:t>на выработку наиболее оптимального управленческого решения.</w:t>
      </w:r>
    </w:p>
    <w:p w:rsidR="00530DC5" w:rsidRPr="000E1100" w:rsidRDefault="00530DC5" w:rsidP="005B4E60">
      <w:r w:rsidRPr="000E1100">
        <w:rPr>
          <w:color w:val="000000"/>
        </w:rPr>
        <w:br/>
      </w:r>
      <w:r w:rsidRPr="000E1100">
        <w:rPr>
          <w:color w:val="000000"/>
          <w:shd w:val="clear" w:color="auto" w:fill="FFFFFF"/>
        </w:rPr>
        <w:t>7. Что не является задачей в плановой деятельности:</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анализ ситуации, то есть всесторонняя диагностика проблем и четкое определение их источника и характера;</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обеспечение экономической и социальной эффективности производства.</w:t>
      </w:r>
    </w:p>
    <w:p w:rsidR="00530DC5" w:rsidRPr="000E1100" w:rsidRDefault="00530DC5" w:rsidP="005B4E60">
      <w:r w:rsidRPr="000E1100">
        <w:rPr>
          <w:color w:val="000000"/>
        </w:rPr>
        <w:br/>
      </w:r>
      <w:r w:rsidRPr="000E1100">
        <w:rPr>
          <w:color w:val="000000"/>
          <w:shd w:val="clear" w:color="auto" w:fill="FFFFFF"/>
        </w:rPr>
        <w:t>8. Результатом СКП является:</w:t>
      </w:r>
    </w:p>
    <w:p w:rsidR="00530DC5" w:rsidRPr="000E1100" w:rsidRDefault="00530DC5" w:rsidP="0090381A">
      <w:pPr>
        <w:numPr>
          <w:ilvl w:val="0"/>
          <w:numId w:val="36"/>
        </w:numPr>
        <w:shd w:val="clear" w:color="auto" w:fill="FFFFFF"/>
        <w:rPr>
          <w:color w:val="000000"/>
        </w:rPr>
      </w:pPr>
      <w:r w:rsidRPr="000E1100">
        <w:rPr>
          <w:color w:val="000000"/>
        </w:rPr>
        <w:t>разработанный проект;</w:t>
      </w:r>
    </w:p>
    <w:p w:rsidR="00530DC5" w:rsidRPr="000E1100" w:rsidRDefault="00530DC5" w:rsidP="0090381A">
      <w:pPr>
        <w:numPr>
          <w:ilvl w:val="0"/>
          <w:numId w:val="36"/>
        </w:numPr>
        <w:shd w:val="clear" w:color="auto" w:fill="FFFFFF"/>
        <w:rPr>
          <w:color w:val="000000"/>
        </w:rPr>
      </w:pPr>
      <w:r w:rsidRPr="000E1100">
        <w:rPr>
          <w:color w:val="000000"/>
        </w:rPr>
        <w:t>выделение ассигнований;</w:t>
      </w:r>
    </w:p>
    <w:p w:rsidR="00530DC5" w:rsidRPr="000E1100" w:rsidRDefault="00530DC5" w:rsidP="0090381A">
      <w:pPr>
        <w:numPr>
          <w:ilvl w:val="0"/>
          <w:numId w:val="36"/>
        </w:numPr>
        <w:shd w:val="clear" w:color="auto" w:fill="FFFFFF"/>
        <w:rPr>
          <w:color w:val="000000"/>
        </w:rPr>
      </w:pPr>
      <w:r w:rsidRPr="000E1100">
        <w:rPr>
          <w:color w:val="000000"/>
        </w:rPr>
        <w:t>разрешение на реализацию.</w:t>
      </w:r>
    </w:p>
    <w:p w:rsidR="00530DC5" w:rsidRPr="000E1100" w:rsidRDefault="00530DC5" w:rsidP="005B4E60">
      <w:r w:rsidRPr="000E1100">
        <w:rPr>
          <w:color w:val="000000"/>
        </w:rPr>
        <w:br/>
      </w:r>
      <w:r w:rsidRPr="000E1100">
        <w:rPr>
          <w:color w:val="000000"/>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0E1100">
        <w:rPr>
          <w:color w:val="000000"/>
        </w:rPr>
        <w:t> </w:t>
      </w:r>
    </w:p>
    <w:p w:rsidR="00530DC5" w:rsidRPr="000E1100" w:rsidRDefault="00530DC5" w:rsidP="0090381A">
      <w:pPr>
        <w:numPr>
          <w:ilvl w:val="0"/>
          <w:numId w:val="37"/>
        </w:numPr>
        <w:shd w:val="clear" w:color="auto" w:fill="FFFFFF"/>
        <w:rPr>
          <w:color w:val="000000"/>
        </w:rPr>
      </w:pPr>
      <w:r w:rsidRPr="000E1100">
        <w:rPr>
          <w:color w:val="000000"/>
        </w:rPr>
        <w:t>социокультурная технология;</w:t>
      </w:r>
    </w:p>
    <w:p w:rsidR="00530DC5" w:rsidRPr="000E1100" w:rsidRDefault="00530DC5" w:rsidP="0090381A">
      <w:pPr>
        <w:numPr>
          <w:ilvl w:val="0"/>
          <w:numId w:val="37"/>
        </w:numPr>
        <w:shd w:val="clear" w:color="auto" w:fill="FFFFFF"/>
        <w:rPr>
          <w:color w:val="000000"/>
        </w:rPr>
      </w:pPr>
      <w:r w:rsidRPr="000E1100">
        <w:rPr>
          <w:color w:val="000000"/>
        </w:rPr>
        <w:t>идеальная модель социокультурного объекта;</w:t>
      </w:r>
    </w:p>
    <w:p w:rsidR="00530DC5" w:rsidRPr="000E1100" w:rsidRDefault="00530DC5" w:rsidP="0090381A">
      <w:pPr>
        <w:numPr>
          <w:ilvl w:val="0"/>
          <w:numId w:val="37"/>
        </w:numPr>
        <w:shd w:val="clear" w:color="auto" w:fill="FFFFFF"/>
        <w:rPr>
          <w:color w:val="000000"/>
        </w:rPr>
      </w:pPr>
      <w:r w:rsidRPr="000E1100">
        <w:rPr>
          <w:color w:val="000000"/>
        </w:rPr>
        <w:t>проблемная ситуация.</w:t>
      </w:r>
    </w:p>
    <w:p w:rsidR="00530DC5" w:rsidRPr="000E1100" w:rsidRDefault="00530DC5" w:rsidP="005B4E60">
      <w:r w:rsidRPr="000E1100">
        <w:rPr>
          <w:color w:val="000000"/>
        </w:rPr>
        <w:br/>
      </w:r>
      <w:r w:rsidRPr="000E1100">
        <w:rPr>
          <w:color w:val="000000"/>
          <w:shd w:val="clear" w:color="auto" w:fill="FFFFFF"/>
        </w:rPr>
        <w:t>10. Чем характеризуются приоритетные области планирования:</w:t>
      </w:r>
    </w:p>
    <w:p w:rsidR="00530DC5" w:rsidRPr="000E1100" w:rsidRDefault="00530DC5" w:rsidP="0090381A">
      <w:pPr>
        <w:numPr>
          <w:ilvl w:val="0"/>
          <w:numId w:val="38"/>
        </w:numPr>
        <w:shd w:val="clear" w:color="auto" w:fill="FFFFFF"/>
        <w:rPr>
          <w:color w:val="000000"/>
        </w:rPr>
      </w:pPr>
      <w:r w:rsidRPr="000E1100">
        <w:rPr>
          <w:color w:val="000000"/>
        </w:rPr>
        <w:t>не освоенностью накопленных в культуре инноваций;</w:t>
      </w:r>
    </w:p>
    <w:p w:rsidR="00530DC5" w:rsidRPr="000E1100" w:rsidRDefault="00530DC5" w:rsidP="0090381A">
      <w:pPr>
        <w:numPr>
          <w:ilvl w:val="0"/>
          <w:numId w:val="38"/>
        </w:numPr>
        <w:shd w:val="clear" w:color="auto" w:fill="FFFFFF"/>
        <w:rPr>
          <w:color w:val="000000"/>
        </w:rPr>
      </w:pPr>
      <w:r w:rsidRPr="000E1100">
        <w:rPr>
          <w:color w:val="000000"/>
        </w:rPr>
        <w:t>оценкой необходимых затрат ресурсов;</w:t>
      </w:r>
    </w:p>
    <w:p w:rsidR="00530DC5" w:rsidRPr="000E1100" w:rsidRDefault="00530DC5" w:rsidP="0090381A">
      <w:pPr>
        <w:numPr>
          <w:ilvl w:val="0"/>
          <w:numId w:val="38"/>
        </w:numPr>
        <w:shd w:val="clear" w:color="auto" w:fill="FFFFFF"/>
        <w:rPr>
          <w:color w:val="000000"/>
        </w:rPr>
      </w:pPr>
      <w:r w:rsidRPr="000E1100">
        <w:rPr>
          <w:bCs/>
          <w:color w:val="000000"/>
        </w:rPr>
        <w:t xml:space="preserve"> максимальной концентрацией проблем и обладающие возможностями и ресурсами оптимизации человеческой жизнедеятельности.</w:t>
      </w:r>
    </w:p>
    <w:p w:rsidR="00530DC5" w:rsidRPr="000E1100" w:rsidRDefault="00530DC5" w:rsidP="005B4E60">
      <w:r w:rsidRPr="000E1100">
        <w:rPr>
          <w:color w:val="000000"/>
        </w:rPr>
        <w:br/>
      </w:r>
      <w:r w:rsidRPr="000E1100">
        <w:rPr>
          <w:color w:val="000000"/>
          <w:shd w:val="clear" w:color="auto" w:fill="FFFFFF"/>
        </w:rPr>
        <w:t>11.</w:t>
      </w:r>
      <w:r w:rsidRPr="000E1100">
        <w:rPr>
          <w:b/>
          <w:bCs/>
          <w:color w:val="000000"/>
        </w:rPr>
        <w:t> </w:t>
      </w:r>
      <w:r w:rsidRPr="000E1100">
        <w:rPr>
          <w:color w:val="000000"/>
          <w:shd w:val="clear" w:color="auto" w:fill="FFFFFF"/>
        </w:rPr>
        <w:t>Программа в планировании социально-культурных процессов это –</w:t>
      </w:r>
      <w:r w:rsidRPr="000E1100">
        <w:rPr>
          <w:color w:val="000000"/>
        </w:rPr>
        <w:t> </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пакет документов, содержащий мероприятия, связанные с решением наиболее важных. Приоритетных задач;</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выраженная в соответствующей знаковой форме идеальная модель социокультурного объекта;</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упорядоченная во времени и пространстве последовательность процессов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12. Что означает в переводе с греческого «прогнозирование»?</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«знание будущего»;</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«принятие решения»;</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«ведение хозяйства».</w:t>
      </w:r>
    </w:p>
    <w:p w:rsidR="00530DC5" w:rsidRPr="000E1100" w:rsidRDefault="00530DC5" w:rsidP="005B4E60">
      <w:pPr>
        <w:shd w:val="clear" w:color="auto" w:fill="FFFFFF"/>
        <w:ind w:left="426"/>
        <w:rPr>
          <w:color w:val="000000"/>
        </w:rPr>
      </w:pPr>
    </w:p>
    <w:p w:rsidR="00530DC5" w:rsidRPr="000E1100" w:rsidRDefault="00530DC5" w:rsidP="005B4E60">
      <w:pPr>
        <w:shd w:val="clear" w:color="auto" w:fill="FFFFFF"/>
        <w:rPr>
          <w:color w:val="000000"/>
        </w:rPr>
      </w:pPr>
      <w:r w:rsidRPr="000E1100">
        <w:rPr>
          <w:color w:val="000000"/>
          <w:shd w:val="clear" w:color="auto" w:fill="FFFFFF"/>
        </w:rPr>
        <w:t>13. К каким относят программы, финансируемые из областного бюджета?</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городским;</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областным;</w:t>
      </w:r>
    </w:p>
    <w:p w:rsidR="00530DC5" w:rsidRPr="000E1100" w:rsidRDefault="00530DC5" w:rsidP="0090381A">
      <w:pPr>
        <w:pStyle w:val="a3"/>
        <w:numPr>
          <w:ilvl w:val="2"/>
          <w:numId w:val="41"/>
        </w:numPr>
        <w:shd w:val="clear" w:color="auto" w:fill="FFFFFF"/>
        <w:tabs>
          <w:tab w:val="clear" w:pos="2160"/>
          <w:tab w:val="num" w:pos="426"/>
        </w:tabs>
        <w:ind w:left="709" w:hanging="283"/>
        <w:rPr>
          <w:color w:val="000000"/>
        </w:rPr>
      </w:pPr>
      <w:r w:rsidRPr="000E1100">
        <w:rPr>
          <w:color w:val="000000"/>
        </w:rPr>
        <w:t>федеральным.</w:t>
      </w:r>
    </w:p>
    <w:p w:rsidR="00530DC5" w:rsidRPr="000E1100" w:rsidRDefault="00530DC5" w:rsidP="005B4E60">
      <w:r w:rsidRPr="000E1100">
        <w:rPr>
          <w:color w:val="000000"/>
        </w:rPr>
        <w:br/>
      </w:r>
      <w:r w:rsidRPr="000E1100">
        <w:rPr>
          <w:color w:val="000000"/>
          <w:shd w:val="clear" w:color="auto" w:fill="FFFFFF"/>
        </w:rPr>
        <w:t>14. Какие виды прогнозов бывают?</w:t>
      </w:r>
    </w:p>
    <w:p w:rsidR="00530DC5" w:rsidRPr="000E1100" w:rsidRDefault="00530DC5" w:rsidP="0090381A">
      <w:pPr>
        <w:numPr>
          <w:ilvl w:val="0"/>
          <w:numId w:val="42"/>
        </w:numPr>
        <w:shd w:val="clear" w:color="auto" w:fill="FFFFFF"/>
        <w:rPr>
          <w:color w:val="000000"/>
        </w:rPr>
      </w:pPr>
      <w:r w:rsidRPr="000E1100">
        <w:rPr>
          <w:color w:val="000000"/>
        </w:rPr>
        <w:t>относительные;</w:t>
      </w:r>
    </w:p>
    <w:p w:rsidR="00530DC5" w:rsidRPr="000E1100" w:rsidRDefault="00530DC5" w:rsidP="0090381A">
      <w:pPr>
        <w:numPr>
          <w:ilvl w:val="0"/>
          <w:numId w:val="42"/>
        </w:numPr>
        <w:shd w:val="clear" w:color="auto" w:fill="FFFFFF"/>
        <w:rPr>
          <w:color w:val="000000"/>
        </w:rPr>
      </w:pPr>
      <w:r w:rsidRPr="000E1100">
        <w:rPr>
          <w:color w:val="000000"/>
        </w:rPr>
        <w:t>относительно точные;</w:t>
      </w:r>
    </w:p>
    <w:p w:rsidR="00530DC5" w:rsidRPr="000E1100" w:rsidRDefault="00530DC5" w:rsidP="0090381A">
      <w:pPr>
        <w:numPr>
          <w:ilvl w:val="0"/>
          <w:numId w:val="42"/>
        </w:numPr>
        <w:shd w:val="clear" w:color="auto" w:fill="FFFFFF"/>
        <w:rPr>
          <w:color w:val="000000"/>
        </w:rPr>
      </w:pPr>
      <w:r w:rsidRPr="000E1100">
        <w:rPr>
          <w:color w:val="000000"/>
        </w:rPr>
        <w:t>точные.</w:t>
      </w:r>
    </w:p>
    <w:p w:rsidR="00530DC5" w:rsidRPr="000E1100" w:rsidRDefault="00530DC5" w:rsidP="005B4E60">
      <w:r w:rsidRPr="000E1100">
        <w:rPr>
          <w:color w:val="000000"/>
        </w:rPr>
        <w:br/>
      </w:r>
      <w:r w:rsidRPr="000E1100">
        <w:rPr>
          <w:color w:val="000000"/>
          <w:shd w:val="clear" w:color="auto" w:fill="FFFFFF"/>
        </w:rPr>
        <w:t>15. Социальное планирование это –</w:t>
      </w:r>
    </w:p>
    <w:p w:rsidR="00530DC5" w:rsidRPr="000E1100" w:rsidRDefault="00530DC5" w:rsidP="0090381A">
      <w:pPr>
        <w:numPr>
          <w:ilvl w:val="0"/>
          <w:numId w:val="43"/>
        </w:numPr>
        <w:shd w:val="clear" w:color="auto" w:fill="FFFFFF"/>
        <w:rPr>
          <w:color w:val="000000"/>
        </w:rPr>
      </w:pPr>
      <w:r w:rsidRPr="000E1100">
        <w:rPr>
          <w:color w:val="000000"/>
        </w:rPr>
        <w:t>проекция в будущее человеческой деятельности для достижения предусмотренных социально-культурных целей;</w:t>
      </w:r>
    </w:p>
    <w:p w:rsidR="00530DC5" w:rsidRPr="000E1100" w:rsidRDefault="00530DC5" w:rsidP="0090381A">
      <w:pPr>
        <w:numPr>
          <w:ilvl w:val="0"/>
          <w:numId w:val="43"/>
        </w:numPr>
        <w:shd w:val="clear" w:color="auto" w:fill="FFFFFF"/>
        <w:rPr>
          <w:color w:val="000000"/>
        </w:rPr>
      </w:pPr>
      <w:r w:rsidRPr="000E1100">
        <w:rPr>
          <w:color w:val="000000"/>
        </w:rPr>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0E1100" w:rsidRDefault="00530DC5" w:rsidP="0090381A">
      <w:pPr>
        <w:numPr>
          <w:ilvl w:val="0"/>
          <w:numId w:val="43"/>
        </w:numPr>
        <w:shd w:val="clear" w:color="auto" w:fill="FFFFFF"/>
        <w:rPr>
          <w:color w:val="000000"/>
        </w:rPr>
      </w:pPr>
      <w:r w:rsidRPr="000E1100">
        <w:rPr>
          <w:color w:val="000000"/>
        </w:rPr>
        <w:t>упорядоченная во времени и пространстве последовательность процессов 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16. Обеспечение экономической и социальной эффективности производства это –</w:t>
      </w:r>
      <w:r w:rsidRPr="000E1100">
        <w:rPr>
          <w:color w:val="000000"/>
        </w:rPr>
        <w:t> </w:t>
      </w:r>
    </w:p>
    <w:p w:rsidR="00530DC5" w:rsidRPr="000E1100" w:rsidRDefault="00530DC5" w:rsidP="0090381A">
      <w:pPr>
        <w:numPr>
          <w:ilvl w:val="0"/>
          <w:numId w:val="44"/>
        </w:numPr>
        <w:shd w:val="clear" w:color="auto" w:fill="FFFFFF"/>
        <w:rPr>
          <w:color w:val="000000"/>
        </w:rPr>
      </w:pPr>
      <w:r w:rsidRPr="000E1100">
        <w:rPr>
          <w:color w:val="000000"/>
        </w:rPr>
        <w:t>задача социального планирования;</w:t>
      </w:r>
    </w:p>
    <w:p w:rsidR="00530DC5" w:rsidRPr="000E1100" w:rsidRDefault="00530DC5" w:rsidP="0090381A">
      <w:pPr>
        <w:numPr>
          <w:ilvl w:val="0"/>
          <w:numId w:val="44"/>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44"/>
        </w:numPr>
        <w:shd w:val="clear" w:color="auto" w:fill="FFFFFF"/>
        <w:rPr>
          <w:color w:val="000000"/>
        </w:rPr>
      </w:pPr>
      <w:r w:rsidRPr="000E1100">
        <w:rPr>
          <w:color w:val="000000"/>
        </w:rPr>
        <w:t>принцип СКП.</w:t>
      </w:r>
    </w:p>
    <w:p w:rsidR="00530DC5" w:rsidRPr="000E1100" w:rsidRDefault="00530DC5" w:rsidP="005B4E60">
      <w:r w:rsidRPr="000E1100">
        <w:rPr>
          <w:color w:val="000000"/>
        </w:rPr>
        <w:br/>
      </w:r>
      <w:r w:rsidRPr="000E1100">
        <w:rPr>
          <w:color w:val="000000"/>
          <w:shd w:val="clear" w:color="auto" w:fill="FFFFFF"/>
        </w:rPr>
        <w:t>17. Одной из задач социального планирования является:</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целенаправленное регулирование всех процессов и общественных отношений;</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экономно расходовать финансовые средства;</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внедрение нововведений.</w:t>
      </w:r>
    </w:p>
    <w:p w:rsidR="00530DC5" w:rsidRPr="000E1100" w:rsidRDefault="00530DC5" w:rsidP="005B4E60">
      <w:pPr>
        <w:shd w:val="clear" w:color="auto" w:fill="FFFFFF"/>
        <w:rPr>
          <w:color w:val="000000"/>
        </w:rPr>
      </w:pPr>
      <w:r w:rsidRPr="000E1100">
        <w:rPr>
          <w:color w:val="000000"/>
        </w:rPr>
        <w:br/>
      </w:r>
      <w:r w:rsidRPr="000E1100">
        <w:rPr>
          <w:color w:val="000000"/>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0E1100" w:rsidRDefault="00530DC5" w:rsidP="0090381A">
      <w:pPr>
        <w:numPr>
          <w:ilvl w:val="0"/>
          <w:numId w:val="46"/>
        </w:numPr>
        <w:shd w:val="clear" w:color="auto" w:fill="FFFFFF"/>
        <w:rPr>
          <w:color w:val="000000"/>
        </w:rPr>
      </w:pPr>
      <w:r w:rsidRPr="000E1100">
        <w:rPr>
          <w:color w:val="000000"/>
        </w:rPr>
        <w:t>планирование;</w:t>
      </w:r>
    </w:p>
    <w:p w:rsidR="00530DC5" w:rsidRPr="000E1100" w:rsidRDefault="00530DC5" w:rsidP="0090381A">
      <w:pPr>
        <w:numPr>
          <w:ilvl w:val="0"/>
          <w:numId w:val="46"/>
        </w:numPr>
        <w:shd w:val="clear" w:color="auto" w:fill="FFFFFF"/>
        <w:rPr>
          <w:color w:val="000000"/>
        </w:rPr>
      </w:pPr>
      <w:r w:rsidRPr="000E1100">
        <w:rPr>
          <w:color w:val="000000"/>
        </w:rPr>
        <w:t>прогнозирование;</w:t>
      </w:r>
    </w:p>
    <w:p w:rsidR="00530DC5" w:rsidRPr="000E1100" w:rsidRDefault="00530DC5" w:rsidP="0090381A">
      <w:pPr>
        <w:numPr>
          <w:ilvl w:val="0"/>
          <w:numId w:val="46"/>
        </w:numPr>
        <w:shd w:val="clear" w:color="auto" w:fill="FFFFFF"/>
        <w:rPr>
          <w:color w:val="000000"/>
        </w:rPr>
      </w:pPr>
      <w:r w:rsidRPr="000E1100">
        <w:rPr>
          <w:color w:val="000000"/>
        </w:rPr>
        <w:t>программирование.</w:t>
      </w:r>
    </w:p>
    <w:p w:rsidR="00530DC5" w:rsidRPr="000E1100" w:rsidRDefault="00530DC5" w:rsidP="005B4E60">
      <w:pPr>
        <w:shd w:val="clear" w:color="auto" w:fill="FFFFFF"/>
        <w:ind w:left="720"/>
        <w:rPr>
          <w:color w:val="000000"/>
        </w:rPr>
      </w:pPr>
    </w:p>
    <w:p w:rsidR="00530DC5" w:rsidRPr="000E1100" w:rsidRDefault="00530DC5" w:rsidP="005B4E60">
      <w:pPr>
        <w:shd w:val="clear" w:color="auto" w:fill="FFFFFF"/>
        <w:rPr>
          <w:color w:val="000000"/>
        </w:rPr>
      </w:pPr>
      <w:r w:rsidRPr="000E1100">
        <w:rPr>
          <w:color w:val="000000"/>
          <w:shd w:val="clear" w:color="auto" w:fill="FFFFFF"/>
        </w:rPr>
        <w:t>19. Какая из цепочек видов прогнозной деятельности является верной:</w:t>
      </w:r>
    </w:p>
    <w:p w:rsidR="00530DC5" w:rsidRPr="000E1100" w:rsidRDefault="00530DC5" w:rsidP="0090381A">
      <w:pPr>
        <w:numPr>
          <w:ilvl w:val="0"/>
          <w:numId w:val="47"/>
        </w:numPr>
        <w:shd w:val="clear" w:color="auto" w:fill="FFFFFF"/>
        <w:rPr>
          <w:color w:val="000000"/>
        </w:rPr>
      </w:pPr>
      <w:r w:rsidRPr="000E1100">
        <w:rPr>
          <w:color w:val="000000"/>
        </w:rPr>
        <w:t>«план – прогноз – процесс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прогноз – проект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проект – программа».</w:t>
      </w:r>
    </w:p>
    <w:p w:rsidR="00530DC5" w:rsidRPr="000E1100" w:rsidRDefault="00530DC5" w:rsidP="005B4E60">
      <w:pPr>
        <w:shd w:val="clear" w:color="auto" w:fill="FFFFFF"/>
        <w:rPr>
          <w:color w:val="000000"/>
        </w:rPr>
      </w:pPr>
      <w:r w:rsidRPr="000E1100">
        <w:rPr>
          <w:color w:val="000000"/>
          <w:shd w:val="clear" w:color="auto" w:fill="FFFFFF"/>
        </w:rPr>
        <w:t>20. Какие уровни, разрабатываемых планов бывают:</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федеральный;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краевой;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локальный.</w:t>
      </w:r>
    </w:p>
    <w:p w:rsidR="00530DC5" w:rsidRPr="000E1100" w:rsidRDefault="00530DC5" w:rsidP="005B4E60">
      <w:pPr>
        <w:autoSpaceDE w:val="0"/>
        <w:autoSpaceDN w:val="0"/>
        <w:adjustRightInd w:val="0"/>
        <w:ind w:firstLine="709"/>
        <w:jc w:val="center"/>
        <w:rPr>
          <w:b/>
        </w:rPr>
      </w:pPr>
      <w:r>
        <w:rPr>
          <w:bCs/>
          <w:color w:val="000000"/>
        </w:rPr>
        <w:t>8</w:t>
      </w:r>
      <w:r w:rsidRPr="000E1100">
        <w:rPr>
          <w:bCs/>
          <w:color w:val="000000"/>
        </w:rPr>
        <w:t xml:space="preserve"> семестр</w:t>
      </w:r>
    </w:p>
    <w:p w:rsidR="00530DC5" w:rsidRPr="000E1100" w:rsidRDefault="00530DC5" w:rsidP="005B4E60">
      <w:pPr>
        <w:ind w:left="709"/>
        <w:jc w:val="center"/>
        <w:rPr>
          <w:color w:val="000000"/>
          <w:shd w:val="clear" w:color="auto" w:fill="FFFFFF"/>
        </w:rPr>
      </w:pPr>
      <w:r w:rsidRPr="000E1100">
        <w:rPr>
          <w:b/>
        </w:rPr>
        <w:t xml:space="preserve">Тема 1. </w:t>
      </w:r>
      <w:r w:rsidRPr="000E1100">
        <w:rPr>
          <w:b/>
          <w:bCs/>
          <w:color w:val="000000"/>
          <w:shd w:val="clear" w:color="auto" w:fill="FFFFFF"/>
        </w:rPr>
        <w:t>Цели  формулирования миссии</w:t>
      </w:r>
      <w:r w:rsidRPr="000E1100">
        <w:rPr>
          <w:b/>
          <w:color w:val="000000"/>
          <w:shd w:val="clear" w:color="auto" w:fill="FFFFFF"/>
        </w:rPr>
        <w:t>.</w:t>
      </w:r>
    </w:p>
    <w:p w:rsidR="00530DC5" w:rsidRPr="000E1100" w:rsidRDefault="00530DC5" w:rsidP="005B4E60">
      <w:pPr>
        <w:jc w:val="both"/>
        <w:rPr>
          <w:b/>
          <w:i/>
        </w:rPr>
      </w:pPr>
      <w:r w:rsidRPr="000E1100">
        <w:rPr>
          <w:b/>
          <w:i/>
        </w:rPr>
        <w:t>Вопросы к семинарскому занятию:</w:t>
      </w:r>
    </w:p>
    <w:p w:rsidR="00530DC5" w:rsidRPr="000E1100" w:rsidRDefault="00530DC5" w:rsidP="0090381A">
      <w:pPr>
        <w:pStyle w:val="a3"/>
        <w:widowControl/>
        <w:numPr>
          <w:ilvl w:val="0"/>
          <w:numId w:val="25"/>
        </w:numPr>
        <w:autoSpaceDE/>
        <w:autoSpaceDN/>
        <w:adjustRightInd/>
        <w:rPr>
          <w:color w:val="000000"/>
          <w:shd w:val="clear" w:color="auto" w:fill="FFFFFF"/>
        </w:rPr>
      </w:pPr>
      <w:r w:rsidRPr="000E1100">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0E1100" w:rsidRDefault="00530DC5" w:rsidP="0090381A">
      <w:pPr>
        <w:numPr>
          <w:ilvl w:val="0"/>
          <w:numId w:val="25"/>
        </w:numPr>
        <w:rPr>
          <w:color w:val="000000"/>
          <w:shd w:val="clear" w:color="auto" w:fill="FFFFFF"/>
        </w:rPr>
      </w:pPr>
      <w:r w:rsidRPr="000E1100">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p w:rsidR="00530DC5" w:rsidRPr="000E1100" w:rsidRDefault="00530DC5" w:rsidP="0090381A">
      <w:pPr>
        <w:numPr>
          <w:ilvl w:val="0"/>
          <w:numId w:val="25"/>
        </w:numPr>
        <w:rPr>
          <w:iCs/>
        </w:rPr>
      </w:pPr>
      <w:r w:rsidRPr="000E1100">
        <w:rPr>
          <w:iCs/>
        </w:rPr>
        <w:t>Миссия учреждения культуры как основа стратегиче</w:t>
      </w:r>
      <w:r w:rsidRPr="000E1100">
        <w:rPr>
          <w:iCs/>
        </w:rPr>
        <w:softHyphen/>
        <w:t xml:space="preserve">ского </w:t>
      </w:r>
    </w:p>
    <w:p w:rsidR="00530DC5" w:rsidRPr="000E1100" w:rsidRDefault="00530DC5" w:rsidP="005B4E60">
      <w:pPr>
        <w:ind w:left="720"/>
        <w:rPr>
          <w:color w:val="000000"/>
          <w:spacing w:val="-1"/>
        </w:rPr>
      </w:pPr>
      <w:r w:rsidRPr="000E1100">
        <w:rPr>
          <w:iCs/>
        </w:rPr>
        <w:t>(долгосрочного) планирования.</w:t>
      </w:r>
    </w:p>
    <w:p w:rsidR="00530DC5" w:rsidRPr="000E1100" w:rsidRDefault="00530DC5" w:rsidP="005B4E60">
      <w:pPr>
        <w:ind w:left="720"/>
        <w:rPr>
          <w:color w:val="000000"/>
          <w:shd w:val="clear" w:color="auto" w:fill="FFFFFF"/>
        </w:rPr>
      </w:pPr>
    </w:p>
    <w:p w:rsidR="00530DC5" w:rsidRPr="000E1100" w:rsidRDefault="00530DC5" w:rsidP="005B4E60">
      <w:pPr>
        <w:ind w:left="360"/>
        <w:rPr>
          <w:b/>
          <w:i/>
        </w:rPr>
      </w:pPr>
      <w:r w:rsidRPr="000E1100">
        <w:rPr>
          <w:b/>
          <w:i/>
        </w:rPr>
        <w:t>Задания к  занятию</w:t>
      </w:r>
    </w:p>
    <w:p w:rsidR="00530DC5" w:rsidRPr="005B4E60" w:rsidRDefault="00530DC5" w:rsidP="005B4E60">
      <w:pPr>
        <w:jc w:val="both"/>
        <w:rPr>
          <w:color w:val="000000"/>
        </w:rPr>
      </w:pPr>
      <w:r w:rsidRPr="005B4E60">
        <w:rPr>
          <w:color w:val="000000"/>
        </w:rPr>
        <w:t xml:space="preserve">темы контрольных работ в форме творческого задания:  </w:t>
      </w:r>
    </w:p>
    <w:p w:rsidR="00530DC5" w:rsidRPr="000E1100" w:rsidRDefault="00530DC5" w:rsidP="005B4E60">
      <w:pPr>
        <w:jc w:val="both"/>
      </w:pPr>
      <w:r w:rsidRPr="000E1100">
        <w:rPr>
          <w:b/>
        </w:rPr>
        <w:t xml:space="preserve">- </w:t>
      </w:r>
      <w:r w:rsidRPr="000E1100">
        <w:t>Обосновать теоретические основы в организации процессов планирования и прогнозирования   развития социально - культурной сферы;</w:t>
      </w:r>
    </w:p>
    <w:p w:rsidR="00530DC5" w:rsidRPr="000E1100" w:rsidRDefault="00530DC5" w:rsidP="005B4E60">
      <w:pPr>
        <w:jc w:val="both"/>
      </w:pPr>
      <w:r w:rsidRPr="000E1100">
        <w:rPr>
          <w:iCs/>
        </w:rPr>
        <w:t>- Определить миссию различных учреждений культуры своего района как основу стратегиче</w:t>
      </w:r>
      <w:r w:rsidRPr="000E1100">
        <w:rPr>
          <w:iCs/>
        </w:rPr>
        <w:softHyphen/>
        <w:t>ского (долгосрочного) планирования</w:t>
      </w:r>
    </w:p>
    <w:p w:rsidR="00530DC5" w:rsidRPr="000E1100" w:rsidRDefault="00530DC5" w:rsidP="005B4E60">
      <w:pPr>
        <w:jc w:val="both"/>
      </w:pPr>
      <w:r w:rsidRPr="000E1100">
        <w:rPr>
          <w:color w:val="222222"/>
        </w:rPr>
        <w:t>- Определить целеполагание и задачи социокультурного плана работы своего района.</w:t>
      </w:r>
    </w:p>
    <w:p w:rsidR="00530DC5" w:rsidRPr="000E1100" w:rsidRDefault="00530DC5" w:rsidP="005B4E60">
      <w:pPr>
        <w:rPr>
          <w:color w:val="000000"/>
          <w:spacing w:val="-1"/>
        </w:rPr>
      </w:pPr>
      <w:r w:rsidRPr="000E1100">
        <w:rPr>
          <w:color w:val="000000"/>
          <w:spacing w:val="-1"/>
        </w:rPr>
        <w:t>- Определить ожидаемые перспективы учреждения культуры при  планировании?</w:t>
      </w:r>
    </w:p>
    <w:p w:rsidR="00530DC5" w:rsidRPr="005B4E60" w:rsidRDefault="00530DC5" w:rsidP="005B4E60">
      <w:pPr>
        <w:jc w:val="both"/>
        <w:rPr>
          <w:color w:val="000000"/>
        </w:rPr>
      </w:pPr>
      <w:r w:rsidRPr="000E1100">
        <w:t>- Представить основные подходы</w:t>
      </w:r>
      <w:r w:rsidRPr="005B4E60">
        <w:rPr>
          <w:color w:val="000000"/>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Default="00530DC5" w:rsidP="005B4E60">
      <w:pPr>
        <w:jc w:val="center"/>
        <w:rPr>
          <w:b/>
        </w:rPr>
      </w:pPr>
    </w:p>
    <w:p w:rsidR="00530DC5" w:rsidRPr="000E1100" w:rsidRDefault="00530DC5" w:rsidP="005B4E60">
      <w:pPr>
        <w:jc w:val="center"/>
      </w:pPr>
      <w:r w:rsidRPr="000E1100">
        <w:rPr>
          <w:b/>
        </w:rPr>
        <w:t>Тема 2. Типы социокультурных учреждений, их миссия и характеристика планируемой деятельности.</w:t>
      </w:r>
    </w:p>
    <w:p w:rsidR="00530DC5" w:rsidRPr="000E1100" w:rsidRDefault="00530DC5" w:rsidP="005B4E60">
      <w:r w:rsidRPr="000E1100">
        <w:rPr>
          <w:b/>
          <w:i/>
        </w:rPr>
        <w:t>Вопросы к семинарскому занятию:</w:t>
      </w:r>
    </w:p>
    <w:p w:rsidR="00530DC5" w:rsidRPr="000E1100" w:rsidRDefault="00530DC5" w:rsidP="0090381A">
      <w:pPr>
        <w:numPr>
          <w:ilvl w:val="0"/>
          <w:numId w:val="19"/>
        </w:numPr>
        <w:ind w:left="0" w:firstLine="0"/>
      </w:pPr>
      <w:r w:rsidRPr="000E1100">
        <w:t>Заявление о миссии социокультурного учреждения.</w:t>
      </w:r>
    </w:p>
    <w:p w:rsidR="00530DC5" w:rsidRPr="000E1100" w:rsidRDefault="00530DC5" w:rsidP="0090381A">
      <w:pPr>
        <w:pStyle w:val="a3"/>
        <w:widowControl/>
        <w:numPr>
          <w:ilvl w:val="0"/>
          <w:numId w:val="19"/>
        </w:numPr>
        <w:autoSpaceDE/>
        <w:autoSpaceDN/>
        <w:adjustRightInd/>
        <w:ind w:left="0" w:firstLine="0"/>
      </w:pPr>
      <w:r w:rsidRPr="000E1100">
        <w:t>Действия,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90381A">
      <w:pPr>
        <w:pStyle w:val="a3"/>
        <w:widowControl/>
        <w:numPr>
          <w:ilvl w:val="0"/>
          <w:numId w:val="19"/>
        </w:numPr>
        <w:autoSpaceDE/>
        <w:autoSpaceDN/>
        <w:adjustRightInd/>
        <w:ind w:left="0" w:firstLine="0"/>
      </w:pPr>
      <w:r w:rsidRPr="000E1100">
        <w:t>Отличие социально-культурных учреждений от других организаций и компаний, работающих в рыночных условиях</w:t>
      </w:r>
    </w:p>
    <w:p w:rsidR="00530DC5" w:rsidRPr="000E1100" w:rsidRDefault="00530DC5" w:rsidP="0090381A">
      <w:pPr>
        <w:pStyle w:val="a3"/>
        <w:numPr>
          <w:ilvl w:val="0"/>
          <w:numId w:val="19"/>
        </w:numPr>
        <w:ind w:left="0" w:firstLine="0"/>
      </w:pPr>
      <w:r w:rsidRPr="000E1100">
        <w:t>Оценоч</w:t>
      </w:r>
      <w:r w:rsidRPr="000E1100">
        <w:softHyphen/>
        <w:t>ные категории деятельности учреждений культуры.</w:t>
      </w:r>
    </w:p>
    <w:p w:rsidR="00530DC5" w:rsidRPr="000E1100" w:rsidRDefault="00530DC5" w:rsidP="0090381A">
      <w:pPr>
        <w:pStyle w:val="a3"/>
        <w:widowControl/>
        <w:numPr>
          <w:ilvl w:val="0"/>
          <w:numId w:val="19"/>
        </w:numPr>
        <w:autoSpaceDE/>
        <w:autoSpaceDN/>
        <w:adjustRightInd/>
        <w:ind w:left="0" w:firstLine="0"/>
        <w:rPr>
          <w:color w:val="000000"/>
        </w:rPr>
      </w:pPr>
      <w:r w:rsidRPr="000E1100">
        <w:rPr>
          <w:color w:val="000000"/>
        </w:rPr>
        <w:t>Временные рам</w:t>
      </w:r>
      <w:r w:rsidRPr="000E1100">
        <w:rPr>
          <w:color w:val="000000"/>
        </w:rPr>
        <w:softHyphen/>
        <w:t>ки и объем работы в решении каждой операционной задачи.</w:t>
      </w:r>
    </w:p>
    <w:p w:rsidR="00530DC5" w:rsidRPr="000E1100" w:rsidRDefault="00530DC5" w:rsidP="0090381A">
      <w:pPr>
        <w:numPr>
          <w:ilvl w:val="0"/>
          <w:numId w:val="19"/>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numPr>
          <w:ilvl w:val="0"/>
          <w:numId w:val="19"/>
        </w:numPr>
        <w:autoSpaceDE w:val="0"/>
        <w:autoSpaceDN w:val="0"/>
        <w:adjustRightInd w:val="0"/>
        <w:ind w:left="0" w:firstLine="0"/>
        <w:rPr>
          <w:color w:val="000000"/>
        </w:rPr>
      </w:pPr>
      <w:r w:rsidRPr="000E1100">
        <w:rPr>
          <w:color w:val="000000"/>
        </w:rPr>
        <w:t>Планирование работы клуба, любительского объединения.</w:t>
      </w:r>
    </w:p>
    <w:p w:rsidR="00530DC5" w:rsidRPr="000E1100" w:rsidRDefault="00530DC5" w:rsidP="0090381A">
      <w:pPr>
        <w:numPr>
          <w:ilvl w:val="0"/>
          <w:numId w:val="19"/>
        </w:numPr>
        <w:autoSpaceDE w:val="0"/>
        <w:autoSpaceDN w:val="0"/>
        <w:adjustRightInd w:val="0"/>
        <w:ind w:left="0" w:firstLine="0"/>
      </w:pPr>
      <w:r w:rsidRPr="000E1100">
        <w:t>Роль планирования в организации предприятия социально культурной сферы.</w:t>
      </w:r>
    </w:p>
    <w:p w:rsidR="00530DC5" w:rsidRPr="000E1100" w:rsidRDefault="00530DC5" w:rsidP="005B4E60">
      <w:pPr>
        <w:autoSpaceDE w:val="0"/>
        <w:autoSpaceDN w:val="0"/>
        <w:adjustRightInd w:val="0"/>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pPr>
      <w:r w:rsidRPr="000E1100">
        <w:t>- Комплексное проблемное аналитическое задание</w:t>
      </w:r>
    </w:p>
    <w:p w:rsidR="00530DC5" w:rsidRPr="000E1100" w:rsidRDefault="00530DC5" w:rsidP="005B4E60">
      <w:pPr>
        <w:pStyle w:val="a3"/>
        <w:ind w:left="0"/>
        <w:jc w:val="both"/>
      </w:pPr>
      <w:r w:rsidRPr="000E1100">
        <w:t>- Определите тип социокультурного учреждения (на выбор), его миссию и дайте характеристику планируемой деятельности.</w:t>
      </w:r>
    </w:p>
    <w:p w:rsidR="00530DC5" w:rsidRPr="000E1100" w:rsidRDefault="00530DC5" w:rsidP="005B4E60">
      <w:pPr>
        <w:pStyle w:val="a3"/>
        <w:ind w:left="0"/>
      </w:pPr>
      <w:r w:rsidRPr="000E1100">
        <w:t>- Спланируйте и предложите действия учреждения СК сферы,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pPr>
        <w:pStyle w:val="a3"/>
        <w:ind w:left="0"/>
      </w:pPr>
      <w:r w:rsidRPr="000E1100">
        <w:rPr>
          <w:color w:val="222222"/>
        </w:rPr>
        <w:t>- Определите целеполагание и задачи в социокультурного проекта</w:t>
      </w:r>
      <w:r w:rsidRPr="000E1100">
        <w:t>;</w:t>
      </w:r>
    </w:p>
    <w:p w:rsidR="00530DC5" w:rsidRPr="000E1100" w:rsidRDefault="00530DC5" w:rsidP="005B4E60">
      <w:pPr>
        <w:pStyle w:val="a3"/>
        <w:ind w:left="0"/>
      </w:pPr>
    </w:p>
    <w:p w:rsidR="00530DC5" w:rsidRPr="00BD3CEE" w:rsidRDefault="00530DC5" w:rsidP="005B4E60">
      <w:pPr>
        <w:pStyle w:val="a3"/>
        <w:ind w:left="426"/>
        <w:jc w:val="center"/>
        <w:rPr>
          <w:b/>
          <w:bCs/>
        </w:rPr>
      </w:pPr>
      <w:r w:rsidRPr="000E1100">
        <w:rPr>
          <w:b/>
        </w:rPr>
        <w:t xml:space="preserve">Тема 3. </w:t>
      </w:r>
      <w:r w:rsidRPr="00BD3CEE">
        <w:rPr>
          <w:b/>
          <w:bCs/>
        </w:rPr>
        <w:t>Методы планирования в социально-культурной сфере.</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2"/>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2"/>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Методика формирования локальных планов в социокультурной сфере.</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Уровни разрабатываемых социально - культурных планов</w:t>
      </w:r>
    </w:p>
    <w:p w:rsidR="00530DC5" w:rsidRPr="000E1100" w:rsidRDefault="00530DC5" w:rsidP="0090381A">
      <w:pPr>
        <w:pStyle w:val="Default"/>
        <w:numPr>
          <w:ilvl w:val="0"/>
          <w:numId w:val="52"/>
        </w:numPr>
        <w:ind w:left="0" w:firstLine="0"/>
      </w:pPr>
      <w:r w:rsidRPr="000E1100">
        <w:t xml:space="preserve">Методы планирования на предприятии. </w:t>
      </w:r>
    </w:p>
    <w:p w:rsidR="00530DC5" w:rsidRPr="000E1100" w:rsidRDefault="00530DC5" w:rsidP="005B4E60">
      <w:pPr>
        <w:pStyle w:val="a3"/>
        <w:ind w:left="426"/>
        <w:rPr>
          <w:b/>
          <w:i/>
        </w:rPr>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rPr>
          <w:i/>
        </w:rPr>
      </w:pPr>
      <w:r w:rsidRPr="000E1100">
        <w:rPr>
          <w:i/>
        </w:rPr>
        <w:t>Подготовка исследовательских проектов по темам (с презентацией):</w:t>
      </w:r>
    </w:p>
    <w:p w:rsidR="00530DC5" w:rsidRPr="000E1100" w:rsidRDefault="00530DC5" w:rsidP="005B4E60">
      <w:pPr>
        <w:pStyle w:val="a3"/>
        <w:ind w:left="0"/>
      </w:pPr>
      <w:r w:rsidRPr="000E1100">
        <w:t xml:space="preserve">- Методы разработки стратегических планов и прогнозов, индикаторов, программ  и проектов развития социально-культурного деятельности страны.  </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региональном уровне.</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муниципальных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корпоративных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отраслевых уровнях</w:t>
      </w:r>
    </w:p>
    <w:p w:rsidR="00530DC5" w:rsidRPr="000E1100" w:rsidRDefault="00530DC5" w:rsidP="005B4E60">
      <w:pPr>
        <w:pStyle w:val="a3"/>
        <w:ind w:left="0"/>
        <w:jc w:val="center"/>
        <w:rPr>
          <w:b/>
        </w:rPr>
      </w:pPr>
    </w:p>
    <w:p w:rsidR="00530DC5" w:rsidRPr="000E1100" w:rsidRDefault="00530DC5" w:rsidP="005B4E60">
      <w:pPr>
        <w:pStyle w:val="a3"/>
        <w:ind w:left="0"/>
        <w:jc w:val="center"/>
        <w:rPr>
          <w:b/>
        </w:rPr>
      </w:pPr>
      <w:r w:rsidRPr="000E1100">
        <w:rPr>
          <w:b/>
        </w:rPr>
        <w:t>Тема 4. Способы и методы планирования</w:t>
      </w:r>
    </w:p>
    <w:p w:rsidR="00530DC5" w:rsidRPr="000E1100" w:rsidRDefault="00530DC5" w:rsidP="005B4E60">
      <w:pPr>
        <w:pStyle w:val="a3"/>
        <w:ind w:left="0"/>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0"/>
        </w:numPr>
        <w:ind w:left="0" w:firstLine="0"/>
      </w:pPr>
      <w:r w:rsidRPr="000E1100">
        <w:t>Задачи сис</w:t>
      </w:r>
      <w:r w:rsidRPr="000E1100">
        <w:softHyphen/>
        <w:t>тематического и неуклонного наращивания деятельностного потенциала учреждений культуры.</w:t>
      </w:r>
    </w:p>
    <w:p w:rsidR="00530DC5" w:rsidRPr="000E1100" w:rsidRDefault="00530DC5" w:rsidP="0090381A">
      <w:pPr>
        <w:numPr>
          <w:ilvl w:val="0"/>
          <w:numId w:val="20"/>
        </w:numPr>
        <w:ind w:left="0" w:firstLine="0"/>
      </w:pPr>
      <w:r w:rsidRPr="000E1100">
        <w:t>Систематическое использование различных методов планирования.</w:t>
      </w:r>
    </w:p>
    <w:p w:rsidR="00530DC5" w:rsidRPr="000E1100" w:rsidRDefault="00530DC5" w:rsidP="0090381A">
      <w:pPr>
        <w:pStyle w:val="a3"/>
        <w:widowControl/>
        <w:numPr>
          <w:ilvl w:val="0"/>
          <w:numId w:val="20"/>
        </w:numPr>
        <w:autoSpaceDE/>
        <w:autoSpaceDN/>
        <w:adjustRightInd/>
        <w:ind w:left="0" w:firstLine="0"/>
      </w:pPr>
      <w:r w:rsidRPr="000E1100">
        <w:t>Логика и сроки целевого плана.</w:t>
      </w:r>
    </w:p>
    <w:p w:rsidR="00530DC5" w:rsidRPr="000E1100" w:rsidRDefault="00530DC5" w:rsidP="0090381A">
      <w:pPr>
        <w:pStyle w:val="a3"/>
        <w:widowControl/>
        <w:numPr>
          <w:ilvl w:val="0"/>
          <w:numId w:val="20"/>
        </w:numPr>
        <w:autoSpaceDE/>
        <w:autoSpaceDN/>
        <w:adjustRightInd/>
        <w:ind w:left="0" w:firstLine="0"/>
        <w:rPr>
          <w:color w:val="000000"/>
        </w:rPr>
      </w:pPr>
      <w:r w:rsidRPr="000E1100">
        <w:rPr>
          <w:color w:val="000000"/>
        </w:rPr>
        <w:t>Средства и методы планирования и контроля.</w:t>
      </w:r>
    </w:p>
    <w:p w:rsidR="00530DC5" w:rsidRPr="000E1100" w:rsidRDefault="00530DC5" w:rsidP="005B4E60">
      <w:pPr>
        <w:pStyle w:val="a3"/>
        <w:ind w:left="0"/>
        <w:jc w:val="both"/>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pStyle w:val="a3"/>
        <w:ind w:left="0"/>
        <w:rPr>
          <w:b/>
          <w:i/>
        </w:rPr>
      </w:pPr>
      <w:r w:rsidRPr="000E1100">
        <w:t>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0E1100" w:rsidRDefault="00530DC5" w:rsidP="005B4E60">
      <w:r w:rsidRPr="000E1100">
        <w:t>-  дать оценоч</w:t>
      </w:r>
      <w:r w:rsidRPr="000E1100">
        <w:softHyphen/>
        <w:t>ные категории деятельности учреждения культуры (на выбор).</w:t>
      </w:r>
    </w:p>
    <w:p w:rsidR="00530DC5" w:rsidRPr="000E1100" w:rsidRDefault="00530DC5" w:rsidP="005B4E60">
      <w:r w:rsidRPr="000E1100">
        <w:t>- указать временные рам</w:t>
      </w:r>
      <w:r w:rsidRPr="000E1100">
        <w:softHyphen/>
        <w:t>ки и объем работы в решении каждой операционной задачи учреждения культуры.</w:t>
      </w:r>
    </w:p>
    <w:p w:rsidR="00530DC5" w:rsidRPr="000E1100" w:rsidRDefault="00530DC5" w:rsidP="005B4E60">
      <w:r>
        <w:t>- указать используемые</w:t>
      </w:r>
      <w:r w:rsidRPr="000E1100">
        <w:t xml:space="preserve"> средства и методы планирования и контроля деятельности учреждения культуры.</w:t>
      </w:r>
    </w:p>
    <w:p w:rsidR="00530DC5" w:rsidRPr="000E1100" w:rsidRDefault="00530DC5" w:rsidP="005B4E60">
      <w:pPr>
        <w:pStyle w:val="a3"/>
        <w:ind w:left="0"/>
      </w:pPr>
      <w:r w:rsidRPr="000E1100">
        <w:t>.</w:t>
      </w:r>
    </w:p>
    <w:p w:rsidR="00530DC5" w:rsidRPr="000E1100" w:rsidRDefault="00530DC5" w:rsidP="005B4E60">
      <w:pPr>
        <w:jc w:val="center"/>
        <w:rPr>
          <w:b/>
        </w:rPr>
      </w:pPr>
      <w:r w:rsidRPr="000E1100">
        <w:rPr>
          <w:b/>
        </w:rPr>
        <w:t>Тема5. Основные преимущества целевого метода планирования.</w:t>
      </w:r>
    </w:p>
    <w:p w:rsidR="00530DC5" w:rsidRPr="000E1100" w:rsidRDefault="00530DC5" w:rsidP="005B4E60">
      <w:pPr>
        <w:jc w:val="center"/>
        <w:rPr>
          <w:b/>
          <w:i/>
        </w:rPr>
      </w:pPr>
    </w:p>
    <w:p w:rsidR="00530DC5" w:rsidRPr="000E1100" w:rsidRDefault="00530DC5" w:rsidP="005B4E60">
      <w:pPr>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6"/>
        </w:numPr>
        <w:ind w:left="0" w:firstLine="0"/>
      </w:pPr>
      <w:r w:rsidRPr="000E1100">
        <w:rPr>
          <w:color w:val="000000"/>
        </w:rPr>
        <w:t>Средства и методы планирования и контроля на предприятиях в сфере социо- культурной деятельности.</w:t>
      </w:r>
    </w:p>
    <w:p w:rsidR="00530DC5" w:rsidRPr="000E1100" w:rsidRDefault="00530DC5" w:rsidP="0090381A">
      <w:pPr>
        <w:numPr>
          <w:ilvl w:val="0"/>
          <w:numId w:val="26"/>
        </w:numPr>
        <w:ind w:left="0" w:firstLine="0"/>
        <w:rPr>
          <w:color w:val="000000"/>
        </w:rPr>
      </w:pPr>
      <w:r w:rsidRPr="000E1100">
        <w:rPr>
          <w:color w:val="000000"/>
        </w:rPr>
        <w:t>Результаты деятельности уч</w:t>
      </w:r>
      <w:r w:rsidRPr="000E1100">
        <w:rPr>
          <w:color w:val="000000"/>
        </w:rPr>
        <w:softHyphen/>
        <w:t>реждения на всех стадиях развития.</w:t>
      </w:r>
    </w:p>
    <w:p w:rsidR="00530DC5" w:rsidRPr="000E1100" w:rsidRDefault="00530DC5" w:rsidP="0090381A">
      <w:pPr>
        <w:numPr>
          <w:ilvl w:val="0"/>
          <w:numId w:val="26"/>
        </w:numPr>
        <w:ind w:left="0" w:firstLine="0"/>
        <w:rPr>
          <w:color w:val="000000"/>
        </w:rPr>
      </w:pPr>
      <w:r w:rsidRPr="000E1100">
        <w:rPr>
          <w:color w:val="000000"/>
        </w:rPr>
        <w:t>Пре</w:t>
      </w:r>
      <w:r w:rsidRPr="000E1100">
        <w:rPr>
          <w:color w:val="000000"/>
        </w:rPr>
        <w:softHyphen/>
        <w:t>имущества целев</w:t>
      </w:r>
      <w:r>
        <w:rPr>
          <w:color w:val="000000"/>
        </w:rPr>
        <w:t>ого метода планирования в социо</w:t>
      </w:r>
      <w:r w:rsidRPr="000E1100">
        <w:rPr>
          <w:color w:val="000000"/>
        </w:rPr>
        <w:t>культурной деятельности.</w:t>
      </w:r>
    </w:p>
    <w:p w:rsidR="00530DC5" w:rsidRPr="000E1100" w:rsidRDefault="00530DC5" w:rsidP="0090381A">
      <w:pPr>
        <w:numPr>
          <w:ilvl w:val="0"/>
          <w:numId w:val="26"/>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numPr>
          <w:ilvl w:val="0"/>
          <w:numId w:val="26"/>
        </w:numPr>
        <w:ind w:left="0" w:firstLine="0"/>
      </w:pPr>
      <w:r w:rsidRPr="000E1100">
        <w:t>Целеполагание в системе планирования.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jc w:val="both"/>
      </w:pPr>
      <w:r w:rsidRPr="000E1100">
        <w:t>- Сравнить особенности преимущества целевого метода планирования в различных регионах РФ.</w:t>
      </w:r>
    </w:p>
    <w:p w:rsidR="00530DC5" w:rsidRPr="000E1100" w:rsidRDefault="00530DC5" w:rsidP="005B4E60">
      <w:pPr>
        <w:jc w:val="both"/>
      </w:pPr>
      <w:r w:rsidRPr="000E1100">
        <w:t>- Спрогнозировать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0E1100" w:rsidRDefault="00530DC5" w:rsidP="005B4E60">
      <w:pPr>
        <w:jc w:val="both"/>
      </w:pPr>
    </w:p>
    <w:p w:rsidR="00530DC5" w:rsidRPr="000E1100" w:rsidRDefault="00530DC5" w:rsidP="005B4E60">
      <w:pPr>
        <w:jc w:val="center"/>
        <w:rPr>
          <w:bCs/>
        </w:rPr>
      </w:pPr>
      <w:r w:rsidRPr="000E1100">
        <w:rPr>
          <w:b/>
        </w:rPr>
        <w:t>Тема 6</w:t>
      </w:r>
      <w:r w:rsidRPr="000E1100">
        <w:rPr>
          <w:bCs/>
        </w:rPr>
        <w:t xml:space="preserve">. </w:t>
      </w:r>
      <w:r w:rsidRPr="000E1100">
        <w:t xml:space="preserve">Роль планирования в организации. Разновидности и особенности </w:t>
      </w:r>
      <w:r w:rsidRPr="000E1100">
        <w:rPr>
          <w:bCs/>
        </w:rPr>
        <w:t>планирования.</w:t>
      </w:r>
    </w:p>
    <w:p w:rsidR="00530DC5" w:rsidRPr="000E1100" w:rsidRDefault="00530DC5" w:rsidP="005B4E60">
      <w:pPr>
        <w:jc w:val="center"/>
        <w:rPr>
          <w:bCs/>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0"/>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numPr>
          <w:ilvl w:val="0"/>
          <w:numId w:val="50"/>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методу обоснования.</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50"/>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shd w:val="clear" w:color="auto" w:fill="FFFFFF"/>
        <w:rPr>
          <w:color w:val="000000"/>
        </w:rPr>
      </w:pPr>
      <w:r>
        <w:t xml:space="preserve">- Используя </w:t>
      </w:r>
      <w:r w:rsidRPr="000E1100">
        <w:t>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0E1100" w:rsidRDefault="00530DC5" w:rsidP="005B4E60">
      <w:pPr>
        <w:jc w:val="both"/>
      </w:pPr>
    </w:p>
    <w:p w:rsidR="00530DC5" w:rsidRPr="000E1100" w:rsidRDefault="00530DC5" w:rsidP="005B4E60">
      <w:pPr>
        <w:autoSpaceDE w:val="0"/>
        <w:autoSpaceDN w:val="0"/>
        <w:adjustRightInd w:val="0"/>
        <w:jc w:val="center"/>
        <w:rPr>
          <w:bCs/>
        </w:rPr>
      </w:pPr>
      <w:r w:rsidRPr="000E1100">
        <w:rPr>
          <w:b/>
        </w:rPr>
        <w:t>Тема 7</w:t>
      </w:r>
      <w:r w:rsidRPr="000E1100">
        <w:rPr>
          <w:bCs/>
        </w:rPr>
        <w:t xml:space="preserve">. </w:t>
      </w:r>
      <w:r w:rsidRPr="000E1100">
        <w:rPr>
          <w:b/>
        </w:rPr>
        <w:t>Стратегическое планирование на предприятии.</w:t>
      </w:r>
    </w:p>
    <w:p w:rsidR="00530DC5" w:rsidRPr="000E1100" w:rsidRDefault="00530DC5" w:rsidP="005B4E60">
      <w:pPr>
        <w:pStyle w:val="a3"/>
        <w:ind w:left="0"/>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Какие методы стратегического планирования существуют?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сущность каждого из них?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сходства и различия?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Как интерпретируется проектирование с точки зрения этапа стратегического планирования?</w:t>
      </w:r>
    </w:p>
    <w:p w:rsidR="00530DC5" w:rsidRPr="000E1100" w:rsidRDefault="00530DC5" w:rsidP="0090381A">
      <w:pPr>
        <w:numPr>
          <w:ilvl w:val="0"/>
          <w:numId w:val="27"/>
        </w:numPr>
        <w:tabs>
          <w:tab w:val="clear" w:pos="1855"/>
          <w:tab w:val="num" w:pos="0"/>
        </w:tabs>
        <w:ind w:left="142" w:firstLine="0"/>
        <w:rPr>
          <w:iCs/>
          <w:color w:val="000000"/>
          <w:spacing w:val="2"/>
        </w:rPr>
      </w:pPr>
      <w:r w:rsidRPr="000E1100">
        <w:rPr>
          <w:iCs/>
          <w:color w:val="000000"/>
          <w:spacing w:val="2"/>
        </w:rPr>
        <w:t>Этапы</w:t>
      </w:r>
      <w:r w:rsidRPr="000E1100">
        <w:rPr>
          <w:color w:val="000000"/>
          <w:spacing w:val="1"/>
        </w:rPr>
        <w:t xml:space="preserve"> стратегического планирования.</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spacing w:val="3"/>
        </w:rPr>
        <w:t>Инвестиция предприятия в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rPr>
        <w:t xml:space="preserve">Назвать методы стратегического планирования и описать их. </w:t>
      </w:r>
    </w:p>
    <w:p w:rsidR="00530DC5" w:rsidRPr="000E1100" w:rsidRDefault="00530DC5" w:rsidP="0090381A">
      <w:pPr>
        <w:numPr>
          <w:ilvl w:val="0"/>
          <w:numId w:val="27"/>
        </w:numPr>
        <w:tabs>
          <w:tab w:val="clear" w:pos="1855"/>
          <w:tab w:val="num" w:pos="0"/>
        </w:tabs>
        <w:autoSpaceDE w:val="0"/>
        <w:autoSpaceDN w:val="0"/>
        <w:adjustRightInd w:val="0"/>
        <w:ind w:left="142" w:firstLine="0"/>
      </w:pPr>
      <w:r w:rsidRPr="000E1100">
        <w:rPr>
          <w:color w:val="000000"/>
        </w:rPr>
        <w:t>Объяснить понятие «планирование»</w:t>
      </w:r>
      <w:r w:rsidRPr="000E1100">
        <w:t xml:space="preserve"> как одного из основных этапов</w:t>
      </w:r>
    </w:p>
    <w:p w:rsidR="00530DC5" w:rsidRPr="000E1100" w:rsidRDefault="00530DC5" w:rsidP="005B4E60">
      <w:pPr>
        <w:pStyle w:val="a3"/>
      </w:pPr>
      <w:r w:rsidRPr="000E1100">
        <w:t>стратегического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rPr>
          <w:b/>
          <w:i/>
        </w:rPr>
      </w:pPr>
      <w:r w:rsidRPr="000E1100">
        <w:rPr>
          <w:b/>
          <w:i/>
        </w:rPr>
        <w:t>Деловая игра</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 xml:space="preserve">- </w:t>
      </w:r>
      <w:r w:rsidRPr="000E1100">
        <w:rPr>
          <w:rFonts w:ascii="Times New Roman" w:hAnsi="Times New Roman"/>
          <w:color w:val="auto"/>
          <w:sz w:val="24"/>
          <w:szCs w:val="24"/>
        </w:rPr>
        <w:t xml:space="preserve">Используя содержание различных методов стратегического планирования методы, технологии и организации планирования и прогнозирования развития экономики, социально-культурной сферы и систем обслуживания населения создайте своё предприятие по предоставлению услуг организации семейного досуга; </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w:t>
      </w:r>
      <w:r w:rsidRPr="000E1100">
        <w:rPr>
          <w:rFonts w:ascii="Times New Roman" w:hAnsi="Times New Roman"/>
          <w:color w:val="auto"/>
          <w:sz w:val="24"/>
          <w:szCs w:val="24"/>
        </w:rPr>
        <w:t>Объясните особенности применения различных методов стратегического планирования, опишите их сходства и различия, объясните сущность проектирования как одного из этапов стратегического планирования вашего предприятия;</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color w:val="auto"/>
          <w:sz w:val="24"/>
          <w:szCs w:val="24"/>
        </w:rPr>
        <w:t xml:space="preserve">- Обоснуйте важность и актуальность вашего предприятия для семей вашего района. </w:t>
      </w:r>
    </w:p>
    <w:p w:rsidR="00530DC5" w:rsidRPr="000E1100" w:rsidRDefault="00530DC5" w:rsidP="005B4E60">
      <w:pPr>
        <w:autoSpaceDE w:val="0"/>
        <w:autoSpaceDN w:val="0"/>
        <w:adjustRightInd w:val="0"/>
        <w:rPr>
          <w:color w:val="000000"/>
        </w:rPr>
      </w:pPr>
      <w:r w:rsidRPr="000E1100">
        <w:rPr>
          <w:color w:val="000000"/>
          <w:spacing w:val="3"/>
        </w:rPr>
        <w:t>- Назовите предполагаемых инвесторов предприятия и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5B4E60">
      <w:pPr>
        <w:jc w:val="both"/>
      </w:pPr>
    </w:p>
    <w:p w:rsidR="00530DC5" w:rsidRPr="000E1100" w:rsidRDefault="00530DC5" w:rsidP="005B4E60">
      <w:pPr>
        <w:pStyle w:val="a8"/>
        <w:ind w:firstLine="709"/>
        <w:jc w:val="center"/>
        <w:rPr>
          <w:b/>
          <w:sz w:val="24"/>
          <w:szCs w:val="24"/>
        </w:rPr>
      </w:pPr>
      <w:r w:rsidRPr="000E1100">
        <w:rPr>
          <w:b/>
          <w:sz w:val="24"/>
          <w:szCs w:val="24"/>
        </w:rPr>
        <w:t xml:space="preserve">Тема 8. </w:t>
      </w:r>
      <w:r w:rsidRPr="000E1100">
        <w:rPr>
          <w:b/>
          <w:bCs/>
          <w:sz w:val="24"/>
          <w:szCs w:val="24"/>
        </w:rPr>
        <w:t xml:space="preserve">Нормативное планирование в СКД </w:t>
      </w:r>
      <w:r w:rsidRPr="000E1100">
        <w:rPr>
          <w:b/>
          <w:sz w:val="24"/>
          <w:szCs w:val="24"/>
        </w:rPr>
        <w:t>и его элементы.</w:t>
      </w:r>
    </w:p>
    <w:p w:rsidR="00530DC5" w:rsidRPr="000E1100" w:rsidRDefault="00530DC5" w:rsidP="005B4E60">
      <w:pPr>
        <w:pStyle w:val="a8"/>
        <w:ind w:firstLine="709"/>
        <w:jc w:val="both"/>
        <w:rPr>
          <w:b/>
          <w:i/>
          <w:sz w:val="24"/>
          <w:szCs w:val="24"/>
        </w:rPr>
      </w:pPr>
    </w:p>
    <w:p w:rsidR="00530DC5" w:rsidRPr="000E1100" w:rsidRDefault="00530DC5" w:rsidP="005B4E60">
      <w:pPr>
        <w:pStyle w:val="a8"/>
        <w:rPr>
          <w:b/>
          <w:i/>
          <w:sz w:val="24"/>
          <w:szCs w:val="24"/>
        </w:rPr>
      </w:pPr>
      <w:r w:rsidRPr="000E1100">
        <w:rPr>
          <w:b/>
          <w:i/>
          <w:sz w:val="24"/>
          <w:szCs w:val="24"/>
        </w:rPr>
        <w:t xml:space="preserve">Вопросы к </w:t>
      </w:r>
      <w:r w:rsidRPr="001C392E">
        <w:rPr>
          <w:b/>
          <w:i/>
          <w:sz w:val="24"/>
          <w:szCs w:val="24"/>
        </w:rPr>
        <w:t>практическому</w:t>
      </w:r>
      <w:r w:rsidRPr="000E1100">
        <w:rPr>
          <w:b/>
          <w:i/>
          <w:sz w:val="24"/>
          <w:szCs w:val="24"/>
        </w:rPr>
        <w:t xml:space="preserve"> занятию:</w:t>
      </w:r>
    </w:p>
    <w:p w:rsidR="00530DC5" w:rsidRPr="000E1100" w:rsidRDefault="00530DC5" w:rsidP="0090381A">
      <w:pPr>
        <w:pStyle w:val="a8"/>
        <w:numPr>
          <w:ilvl w:val="0"/>
          <w:numId w:val="48"/>
        </w:numPr>
        <w:jc w:val="both"/>
        <w:rPr>
          <w:b/>
          <w:i/>
          <w:sz w:val="24"/>
          <w:szCs w:val="24"/>
        </w:rPr>
      </w:pPr>
      <w:r w:rsidRPr="000E1100">
        <w:rPr>
          <w:sz w:val="24"/>
          <w:szCs w:val="24"/>
        </w:rPr>
        <w:t>Ц</w:t>
      </w:r>
      <w:r>
        <w:rPr>
          <w:sz w:val="24"/>
          <w:szCs w:val="24"/>
        </w:rPr>
        <w:t xml:space="preserve">елевые нормативы, используемые </w:t>
      </w:r>
      <w:r w:rsidRPr="000E1100">
        <w:rPr>
          <w:rFonts w:eastAsia="TimesNewRomanPS-BoldMT"/>
          <w:sz w:val="24"/>
          <w:szCs w:val="24"/>
        </w:rPr>
        <w:t>в разработке и обосновании проектов и программ развития социально-культурной сферы</w:t>
      </w:r>
    </w:p>
    <w:p w:rsidR="00530DC5" w:rsidRPr="000E1100" w:rsidRDefault="00530DC5" w:rsidP="0090381A">
      <w:pPr>
        <w:numPr>
          <w:ilvl w:val="0"/>
          <w:numId w:val="48"/>
        </w:numPr>
      </w:pPr>
      <w:r w:rsidRPr="000E1100">
        <w:t>Целевые нормативы для различных категорий и групп населения.</w:t>
      </w:r>
    </w:p>
    <w:p w:rsidR="00530DC5" w:rsidRPr="000E1100" w:rsidRDefault="00530DC5" w:rsidP="0090381A">
      <w:pPr>
        <w:numPr>
          <w:ilvl w:val="0"/>
          <w:numId w:val="48"/>
        </w:num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90381A">
      <w:pPr>
        <w:numPr>
          <w:ilvl w:val="0"/>
          <w:numId w:val="48"/>
        </w:numPr>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5B4E60">
      <w:pPr>
        <w:rPr>
          <w:b/>
          <w:i/>
        </w:rPr>
      </w:pPr>
      <w:r w:rsidRPr="000E1100">
        <w:rPr>
          <w:b/>
          <w:i/>
        </w:rPr>
        <w:t>Задания к занятию</w:t>
      </w:r>
    </w:p>
    <w:p w:rsidR="00530DC5" w:rsidRPr="000E1100" w:rsidRDefault="00530DC5" w:rsidP="005B4E60">
      <w:pPr>
        <w:pStyle w:val="a7"/>
        <w:spacing w:after="0"/>
        <w:ind w:left="709" w:hanging="709"/>
        <w:rPr>
          <w:rFonts w:ascii="Times New Roman" w:hAnsi="Times New Roman"/>
          <w:i/>
          <w:iCs/>
          <w:color w:val="auto"/>
          <w:sz w:val="24"/>
          <w:szCs w:val="24"/>
        </w:rPr>
      </w:pPr>
      <w:r w:rsidRPr="000E1100">
        <w:rPr>
          <w:rFonts w:ascii="Times New Roman" w:hAnsi="Times New Roman"/>
          <w:i/>
          <w:iCs/>
          <w:color w:val="auto"/>
          <w:sz w:val="24"/>
          <w:szCs w:val="24"/>
        </w:rPr>
        <w:t>Деловая (ролевая) игра</w:t>
      </w:r>
    </w:p>
    <w:p w:rsidR="00530DC5" w:rsidRPr="000E1100" w:rsidRDefault="00530DC5" w:rsidP="005B4E60">
      <w:pPr>
        <w:rPr>
          <w:iCs/>
        </w:rPr>
      </w:pPr>
      <w:r w:rsidRPr="000E1100">
        <w:rPr>
          <w:iCs/>
        </w:rPr>
        <w:t xml:space="preserve">Фабула: </w:t>
      </w:r>
    </w:p>
    <w:p w:rsidR="00530DC5" w:rsidRPr="000E1100" w:rsidRDefault="00530DC5" w:rsidP="005B4E60">
      <w:pPr>
        <w:ind w:firstLine="644"/>
        <w:jc w:val="both"/>
        <w:rPr>
          <w:iCs/>
        </w:rPr>
      </w:pPr>
      <w:r w:rsidRPr="000E1100">
        <w:t xml:space="preserve">Рассмотрите основные целевые нормативы, используемые  </w:t>
      </w:r>
      <w:r w:rsidRPr="000E1100">
        <w:rPr>
          <w:rFonts w:eastAsia="TimesNewRomanPS-BoldMT"/>
        </w:rPr>
        <w:t>в разработке и обосновании проектов и программ развития социально-культурной сферы</w:t>
      </w:r>
      <w:r w:rsidRPr="000E1100">
        <w:t xml:space="preserve">, выявите направления взаимосвязей регионального планирования с государственным, </w:t>
      </w:r>
      <w:r w:rsidRPr="000E1100">
        <w:rPr>
          <w:iCs/>
        </w:rPr>
        <w:t xml:space="preserve">необходимость взаимоувязки планирования на региональном и федеральном уровне. </w:t>
      </w:r>
      <w:r w:rsidRPr="000E1100">
        <w:t xml:space="preserve">Используя основные принципы государственной политики развития регионов в России, </w:t>
      </w:r>
      <w:r w:rsidRPr="000E1100">
        <w:rPr>
          <w:b/>
        </w:rPr>
        <w:t>о</w:t>
      </w:r>
      <w:r w:rsidRPr="000E1100">
        <w:t xml:space="preserve">собенности политики развития субъектов, специфика прогнозирования и регулирования развития социально-культурной инфраструктуры досуга региона применяя </w:t>
      </w:r>
      <w:r w:rsidRPr="000E1100">
        <w:rPr>
          <w:color w:val="000000"/>
          <w:spacing w:val="-1"/>
        </w:rPr>
        <w:t>основной метод используемый при построении планирования работы учреждения культуры</w:t>
      </w:r>
      <w:r>
        <w:rPr>
          <w:iCs/>
        </w:rPr>
        <w:t>,</w:t>
      </w:r>
      <w:r w:rsidRPr="000E1100">
        <w:rPr>
          <w:iCs/>
        </w:rPr>
        <w:t>рентабельностьпланируемого долгосрочного творческого проекта (по выбору) при министерстве культуры РФ</w:t>
      </w:r>
    </w:p>
    <w:p w:rsidR="00530DC5" w:rsidRPr="000E1100" w:rsidRDefault="00530DC5" w:rsidP="005B4E60">
      <w:pPr>
        <w:pStyle w:val="a8"/>
        <w:tabs>
          <w:tab w:val="left" w:pos="7103"/>
        </w:tabs>
        <w:ind w:firstLine="709"/>
        <w:jc w:val="center"/>
        <w:rPr>
          <w:b/>
          <w:sz w:val="24"/>
          <w:szCs w:val="24"/>
        </w:rPr>
      </w:pPr>
    </w:p>
    <w:p w:rsidR="00530DC5" w:rsidRPr="000E1100" w:rsidRDefault="00530DC5" w:rsidP="005B4E60">
      <w:pPr>
        <w:pStyle w:val="a8"/>
        <w:tabs>
          <w:tab w:val="left" w:pos="7103"/>
        </w:tabs>
        <w:ind w:firstLine="709"/>
        <w:jc w:val="center"/>
        <w:rPr>
          <w:b/>
          <w:sz w:val="24"/>
          <w:szCs w:val="24"/>
        </w:rPr>
      </w:pPr>
      <w:r w:rsidRPr="000E1100">
        <w:rPr>
          <w:b/>
          <w:sz w:val="24"/>
          <w:szCs w:val="24"/>
        </w:rPr>
        <w:t>Тема 9.  Роль текущего и оперативного планирования в учреждениях сферы культуры.</w:t>
      </w:r>
    </w:p>
    <w:p w:rsidR="00530DC5" w:rsidRPr="000E1100" w:rsidRDefault="00530DC5" w:rsidP="005B4E60">
      <w:pPr>
        <w:pStyle w:val="a8"/>
        <w:tabs>
          <w:tab w:val="left" w:pos="7103"/>
        </w:tabs>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49"/>
        </w:numPr>
        <w:ind w:left="0" w:firstLine="0"/>
        <w:rPr>
          <w:color w:val="000000"/>
          <w:spacing w:val="-3"/>
        </w:rPr>
      </w:pPr>
      <w:r w:rsidRPr="000E1100">
        <w:rPr>
          <w:color w:val="000000"/>
          <w:spacing w:val="-4"/>
        </w:rPr>
        <w:t>Направления дея</w:t>
      </w:r>
      <w:r w:rsidRPr="000E1100">
        <w:rPr>
          <w:color w:val="000000"/>
          <w:spacing w:val="-4"/>
        </w:rPr>
        <w:softHyphen/>
      </w:r>
      <w:r w:rsidRPr="000E1100">
        <w:rPr>
          <w:color w:val="000000"/>
          <w:spacing w:val="-3"/>
        </w:rPr>
        <w:t>тельности организации и ее подразделений на определённый период.</w:t>
      </w:r>
    </w:p>
    <w:p w:rsidR="00530DC5" w:rsidRPr="000E1100" w:rsidRDefault="00530DC5" w:rsidP="0090381A">
      <w:pPr>
        <w:numPr>
          <w:ilvl w:val="0"/>
          <w:numId w:val="49"/>
        </w:numPr>
        <w:ind w:left="0" w:firstLine="0"/>
      </w:pPr>
      <w:r w:rsidRPr="000E1100">
        <w:t>Динамика и степень достижения поставленных целей.</w:t>
      </w:r>
    </w:p>
    <w:p w:rsidR="00530DC5" w:rsidRPr="000E1100" w:rsidRDefault="00530DC5" w:rsidP="0090381A">
      <w:pPr>
        <w:numPr>
          <w:ilvl w:val="0"/>
          <w:numId w:val="49"/>
        </w:numPr>
        <w:ind w:left="0" w:firstLine="0"/>
      </w:pPr>
      <w:r w:rsidRPr="000E1100">
        <w:rPr>
          <w:color w:val="000000"/>
          <w:spacing w:val="-6"/>
        </w:rPr>
        <w:t>Тактические цели, моти</w:t>
      </w:r>
      <w:r w:rsidRPr="000E1100">
        <w:rPr>
          <w:color w:val="000000"/>
          <w:spacing w:val="-6"/>
        </w:rPr>
        <w:softHyphen/>
        <w:t xml:space="preserve">вирующие работников и распределяющие ресурсы для </w:t>
      </w:r>
      <w:r w:rsidRPr="000E1100">
        <w:rPr>
          <w:color w:val="000000"/>
          <w:spacing w:val="-4"/>
        </w:rPr>
        <w:t>достижения стратегической цели.</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В чем заключается сущность тактических и оперативных планов?</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Каковы количественные и качественные показатели планов?</w:t>
      </w:r>
    </w:p>
    <w:p w:rsidR="00530DC5" w:rsidRPr="000E1100" w:rsidRDefault="00530DC5" w:rsidP="0090381A">
      <w:pPr>
        <w:numPr>
          <w:ilvl w:val="0"/>
          <w:numId w:val="49"/>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numPr>
          <w:ilvl w:val="0"/>
          <w:numId w:val="49"/>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numPr>
          <w:ilvl w:val="0"/>
          <w:numId w:val="49"/>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5B4E60">
      <w:pPr>
        <w:shd w:val="clear" w:color="auto" w:fill="FFFFFF"/>
        <w:rPr>
          <w:color w:val="000000"/>
        </w:rPr>
      </w:pPr>
    </w:p>
    <w:p w:rsidR="00530DC5" w:rsidRPr="000E1100" w:rsidRDefault="00530DC5" w:rsidP="005B4E60">
      <w:pPr>
        <w:ind w:left="147"/>
        <w:jc w:val="both"/>
        <w:rPr>
          <w:b/>
          <w:i/>
        </w:rPr>
      </w:pPr>
      <w:r w:rsidRPr="000E1100">
        <w:rPr>
          <w:b/>
          <w:i/>
        </w:rPr>
        <w:t>Темы курсовых работ:</w:t>
      </w:r>
    </w:p>
    <w:p w:rsidR="00530DC5" w:rsidRPr="000E1100" w:rsidRDefault="00530DC5" w:rsidP="0090381A">
      <w:pPr>
        <w:pStyle w:val="a3"/>
        <w:numPr>
          <w:ilvl w:val="0"/>
          <w:numId w:val="55"/>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Виды  социально - культурных планов</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Задачи планирования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5"/>
        </w:numPr>
        <w:ind w:left="0" w:firstLine="0"/>
      </w:pPr>
      <w:r w:rsidRPr="000E1100">
        <w:rPr>
          <w:color w:val="000000"/>
          <w:shd w:val="clear" w:color="auto" w:fill="FFFFFF"/>
        </w:rPr>
        <w:t xml:space="preserve">Миссия и планирование  в учреждениях  культуры </w:t>
      </w:r>
      <w:r w:rsidRPr="000E1100">
        <w:rPr>
          <w:color w:val="000000"/>
        </w:rPr>
        <w:t>(на примере учреждения культуры)</w:t>
      </w:r>
      <w:r w:rsidRPr="000E1100">
        <w:rPr>
          <w:color w:val="000000"/>
          <w:shd w:val="clear" w:color="auto" w:fill="FFFFFF"/>
        </w:rPr>
        <w:t>   </w:t>
      </w:r>
    </w:p>
    <w:p w:rsidR="00530DC5" w:rsidRPr="000E1100" w:rsidRDefault="00530DC5" w:rsidP="0090381A">
      <w:pPr>
        <w:pStyle w:val="Default"/>
        <w:numPr>
          <w:ilvl w:val="0"/>
          <w:numId w:val="55"/>
        </w:numPr>
        <w:ind w:left="0" w:firstLine="0"/>
      </w:pPr>
      <w:r w:rsidRPr="000E1100">
        <w:t xml:space="preserve">Многофункциональное назначение тактического планирования.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Основные понятия и категории социально-культурного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Отличительные черты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Принципы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pStyle w:val="a3"/>
        <w:numPr>
          <w:ilvl w:val="0"/>
          <w:numId w:val="55"/>
        </w:numPr>
        <w:shd w:val="clear" w:color="auto" w:fill="FFFFFF"/>
        <w:ind w:left="0" w:firstLine="0"/>
        <w:rPr>
          <w:color w:val="000000"/>
        </w:rPr>
      </w:pPr>
      <w:r w:rsidRPr="000E1100">
        <w:t xml:space="preserve">Роль планирования в организации предприятия социально 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t>Роль текущего и оперативного планирования в учреждениях сферы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pStyle w:val="Default"/>
        <w:numPr>
          <w:ilvl w:val="0"/>
          <w:numId w:val="55"/>
        </w:numPr>
        <w:ind w:left="0" w:firstLine="0"/>
      </w:pPr>
      <w:r w:rsidRPr="000E1100">
        <w:t xml:space="preserve">Сценарии развития стратегии предприятия.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Технологии социокультурного прогнозирования.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Этапы процесса социально - культурного планирования (на примере учреждения культуры)</w:t>
      </w:r>
    </w:p>
    <w:p w:rsidR="00530DC5" w:rsidRPr="00DC11F5" w:rsidRDefault="00530DC5" w:rsidP="00BC352A">
      <w:pPr>
        <w:autoSpaceDE w:val="0"/>
        <w:autoSpaceDN w:val="0"/>
        <w:adjustRightInd w:val="0"/>
        <w:jc w:val="both"/>
      </w:pPr>
    </w:p>
    <w:p w:rsidR="00530DC5" w:rsidRPr="00DC11F5" w:rsidRDefault="00530DC5" w:rsidP="004E655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30DC5" w:rsidRPr="000F0F00" w:rsidRDefault="00530DC5" w:rsidP="004E655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DC5" w:rsidRPr="00DC11F5" w:rsidRDefault="00530DC5" w:rsidP="004E6551">
      <w:pPr>
        <w:widowControl w:val="0"/>
        <w:autoSpaceDE w:val="0"/>
        <w:autoSpaceDN w:val="0"/>
        <w:adjustRightInd w:val="0"/>
        <w:ind w:firstLine="708"/>
        <w:rPr>
          <w:b/>
          <w:bCs/>
          <w:i/>
          <w:iCs/>
          <w:highlight w:val="white"/>
        </w:rPr>
      </w:pPr>
    </w:p>
    <w:p w:rsidR="00530DC5" w:rsidRPr="00DC11F5" w:rsidRDefault="00530DC5" w:rsidP="00D00133">
      <w:pPr>
        <w:widowControl w:val="0"/>
        <w:autoSpaceDE w:val="0"/>
        <w:autoSpaceDN w:val="0"/>
        <w:adjustRightInd w:val="0"/>
        <w:ind w:firstLine="708"/>
        <w:rPr>
          <w:b/>
          <w:bCs/>
          <w:i/>
          <w:iCs/>
          <w:highlight w:val="white"/>
        </w:rPr>
      </w:pPr>
    </w:p>
    <w:p w:rsidR="00530DC5" w:rsidRDefault="00530DC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DC5" w:rsidRPr="00DC11F5" w:rsidRDefault="00530DC5" w:rsidP="00802F71">
      <w:pPr>
        <w:autoSpaceDE w:val="0"/>
        <w:autoSpaceDN w:val="0"/>
        <w:adjustRightInd w:val="0"/>
        <w:ind w:left="708"/>
        <w:jc w:val="both"/>
        <w:rPr>
          <w:b/>
          <w:bCs/>
          <w:i/>
          <w:iCs/>
        </w:rPr>
      </w:pPr>
    </w:p>
    <w:p w:rsidR="00530DC5" w:rsidRDefault="00530DC5" w:rsidP="00D00133">
      <w:pPr>
        <w:autoSpaceDE w:val="0"/>
        <w:autoSpaceDN w:val="0"/>
        <w:adjustRightInd w:val="0"/>
        <w:ind w:left="720"/>
        <w:rPr>
          <w:b/>
          <w:iCs/>
        </w:rPr>
      </w:pPr>
      <w:r w:rsidRPr="00DC11F5">
        <w:rPr>
          <w:b/>
          <w:iCs/>
        </w:rPr>
        <w:t>7.1. Основная учебная литература:</w:t>
      </w:r>
    </w:p>
    <w:p w:rsidR="00530DC5" w:rsidRPr="008E1819" w:rsidRDefault="00530DC5" w:rsidP="008E1819">
      <w:pPr>
        <w:pStyle w:val="a3"/>
        <w:shd w:val="clear" w:color="auto" w:fill="FFFFFF"/>
        <w:ind w:left="0" w:firstLine="709"/>
        <w:jc w:val="both"/>
        <w:rPr>
          <w:color w:val="000000"/>
        </w:rPr>
      </w:pPr>
      <w:r w:rsidRPr="008E1819">
        <w:rPr>
          <w:color w:val="000000"/>
        </w:rPr>
        <w:t xml:space="preserve">1. 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8E1819">
      <w:pPr>
        <w:tabs>
          <w:tab w:val="num" w:pos="0"/>
        </w:tabs>
        <w:ind w:firstLine="709"/>
        <w:jc w:val="both"/>
        <w:rPr>
          <w:color w:val="000000"/>
          <w:shd w:val="clear" w:color="auto" w:fill="FCFCFC"/>
        </w:rPr>
      </w:pPr>
      <w:r w:rsidRPr="000E1100">
        <w:rPr>
          <w:color w:val="000000"/>
          <w:shd w:val="clear" w:color="auto" w:fill="FCFCFC"/>
        </w:rPr>
        <w:t>2.Бекетова О.Н. Бизнес-планирование [Электронный ресурс]: учебное пособие/ Бекетова О.Н., Найденков В.И.— Электрон. текстовые данные.— Саратов: Научная книга, 2012.— 159 c.— Режим доступа: http://www.iprbookshop.ru/6262.— ЭБС «IPRbooks»</w:t>
      </w:r>
    </w:p>
    <w:p w:rsidR="00530DC5" w:rsidRPr="000E1100" w:rsidRDefault="00530DC5" w:rsidP="008E1819">
      <w:pPr>
        <w:pStyle w:val="af4"/>
        <w:ind w:firstLine="709"/>
        <w:jc w:val="both"/>
        <w:rPr>
          <w:rFonts w:ascii="Times New Roman" w:hAnsi="Times New Roman"/>
          <w:sz w:val="24"/>
          <w:szCs w:val="24"/>
        </w:rPr>
      </w:pPr>
      <w:r w:rsidRPr="000E1100">
        <w:rPr>
          <w:rFonts w:ascii="Times New Roman" w:hAnsi="Times New Roman"/>
          <w:sz w:val="24"/>
          <w:szCs w:val="24"/>
        </w:rPr>
        <w:t>3.Зворыкина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Менеджмент и маркетинг в сфере культуры: Практикум / под ред Е.Л. Шековой. – СПб.: Лань; Планета музыки, 2012. – 160 с.  </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Новикова Г. Н. Менеджмент творческо-производственной деятельности: Учебное пособие. – М.: МГУКИ, 2013. </w:t>
      </w:r>
    </w:p>
    <w:p w:rsidR="00530DC5" w:rsidRPr="000E1100" w:rsidRDefault="00530DC5" w:rsidP="0090381A">
      <w:pPr>
        <w:pStyle w:val="a3"/>
        <w:numPr>
          <w:ilvl w:val="0"/>
          <w:numId w:val="56"/>
        </w:numPr>
        <w:shd w:val="clear" w:color="auto" w:fill="FFFFFF"/>
        <w:tabs>
          <w:tab w:val="left" w:pos="1134"/>
        </w:tabs>
        <w:ind w:left="0" w:firstLine="709"/>
        <w:jc w:val="both"/>
        <w:rPr>
          <w:color w:val="000000"/>
          <w:shd w:val="clear" w:color="auto" w:fill="FCFCFC"/>
        </w:rPr>
      </w:pPr>
      <w:r w:rsidRPr="000E1100">
        <w:rPr>
          <w:color w:val="000000"/>
        </w:rPr>
        <w:t>Пугачёв В.П. Планирование персонала организации [Электронный ресурс]: учебное пособие/ Пугачёв В.П.— Электрон. текстовые данные.—</w:t>
      </w:r>
      <w:r w:rsidRPr="000E1100">
        <w:rPr>
          <w:color w:val="000000"/>
          <w:shd w:val="clear" w:color="auto" w:fill="FCFCFC"/>
        </w:rPr>
        <w:t xml:space="preserve"> М.: Московский государственный университет имени М.В. Ломоносова, 2011.— 236 c.— Режим доступа: http://www.iprbookshop.ru/13151.— ЭБС «IPRbooks»</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Романова М.В. Управление проектами: учебное пособие. Гриф УМО / М.В. Романова. – М.: ИД «Форум»: Инфра-М, 2014. – 256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Современные технологии социально-культурной деятельности: учебное пособие. Гриф МО РФ. - 2-е изд., перераб. и доп. - Тамбов : ТРОО "Бизнес-Наука-Общество", 2011. - 426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8E1819" w:rsidRDefault="00530DC5" w:rsidP="008E1819">
      <w:pPr>
        <w:shd w:val="clear" w:color="auto" w:fill="FFFFFF"/>
        <w:tabs>
          <w:tab w:val="left" w:pos="1134"/>
        </w:tabs>
        <w:ind w:left="709"/>
        <w:jc w:val="both"/>
        <w:rPr>
          <w:color w:val="000000"/>
        </w:rPr>
      </w:pP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Экономика и менеджмент культуры: учебное пособие. Гриф УМО / научн. ред.: Е.В. Галаева, И.В. Чарная. – М.: МГУКИ, 2011.  </w:t>
      </w:r>
    </w:p>
    <w:p w:rsidR="00530DC5" w:rsidRPr="00DC11F5" w:rsidRDefault="00530DC5" w:rsidP="00D00133">
      <w:pPr>
        <w:autoSpaceDE w:val="0"/>
        <w:autoSpaceDN w:val="0"/>
        <w:adjustRightInd w:val="0"/>
        <w:ind w:left="720"/>
        <w:rPr>
          <w:b/>
          <w:iCs/>
        </w:rPr>
      </w:pPr>
    </w:p>
    <w:p w:rsidR="00530DC5" w:rsidRPr="001C392E" w:rsidRDefault="00530DC5" w:rsidP="001C392E">
      <w:pPr>
        <w:pStyle w:val="a3"/>
        <w:numPr>
          <w:ilvl w:val="1"/>
          <w:numId w:val="21"/>
        </w:numPr>
        <w:rPr>
          <w:b/>
          <w:iCs/>
        </w:rPr>
      </w:pPr>
      <w:r w:rsidRPr="001C392E">
        <w:rPr>
          <w:b/>
          <w:iCs/>
        </w:rPr>
        <w:t>Дополнительная учебная литература:</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Вайсеро К.И. Социально-культурная деятельность: Учебник. Рекомендован УМО вузов России по образованию в области народной худож. культуры, социально-культур. деят-ти и информац. ресурсов в качестве учебника для студентов, обуч-ся по спец-ти 071401.65 "Социально-культур. деятельность" / К.И. Вайсеро, В.Н. Осташкин. – М.: МГУУ ПМ, 2009. - 272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Жаркова Л. С. Организация д</w:t>
      </w:r>
      <w:r>
        <w:rPr>
          <w:color w:val="000000"/>
        </w:rPr>
        <w:t>еятельности учреждений культуры</w:t>
      </w:r>
      <w:r w:rsidRPr="008E1819">
        <w:rPr>
          <w:color w:val="000000"/>
        </w:rPr>
        <w:t>: учебник / Л. С. Жаркова. - М. : МГУКИ, 2010. - 394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Луков </w:t>
      </w:r>
      <w:r>
        <w:rPr>
          <w:color w:val="000000"/>
        </w:rPr>
        <w:t>В. А. Социальное проектирование</w:t>
      </w:r>
      <w:r w:rsidRPr="008E1819">
        <w:rPr>
          <w:color w:val="000000"/>
        </w:rPr>
        <w:t xml:space="preserve">: Учебное пособие. Гриф МО РФ / В.А. Луков. - 4-е изд., испр. . - М. : Изд. Моск. гуманит. социальн. академии: Флинта, 2003. - 240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Марков А. П., Бирженюк Г. М. Основы социокультурного проектирования. – Спб, С.-Петерб. гуманитар. ун-т профсоюзов, 1998.</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Переверзев М.П. Менеджмент в сфере культуры и искусства: Учеб.пособие.- М.: ИНФРА – М, 2010.- 191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Сергеев В. А. Основы инновационного проектирования : учебное пособие / В. А. Сергеев, Е. В. Кипчарская, Д. К. Подымало. - Ульяновск :УлГТУ, 2010. - 246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Тульчинский Г. Л. Менеджмент в сфере культуры : учебное пособие / Тульчинский Г.Л., Шекова Е.Л. - 4-е изд., испр. и доп. - СПб. : Лань ; СПб. : Планета музыки, 2009. – 528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Тульчинский Г. Л. Менеджмент специальных событий в сфере культуры: учебное пособие / Г. Л. Тульчинский, С. В. Герасимов, Т. Е. Лохина. – СПб.: Планета музыки; СПб.: Лань, 2010. - 381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Чижиков В.М., Чижиков В.В. Теория и практика социокультурного менеджмента: Учебник. – М.: МГУКИ, 2008. - 608 с. </w:t>
      </w:r>
    </w:p>
    <w:p w:rsidR="00530DC5" w:rsidRPr="00DC11F5" w:rsidRDefault="00530DC5" w:rsidP="004B0DB4">
      <w:pPr>
        <w:autoSpaceDE w:val="0"/>
        <w:autoSpaceDN w:val="0"/>
        <w:adjustRightInd w:val="0"/>
        <w:ind w:left="1069"/>
        <w:rPr>
          <w:b/>
          <w:iCs/>
        </w:rPr>
      </w:pPr>
    </w:p>
    <w:p w:rsidR="00530DC5" w:rsidRPr="001C392E" w:rsidRDefault="00530DC5" w:rsidP="001C392E">
      <w:pPr>
        <w:pStyle w:val="a3"/>
        <w:numPr>
          <w:ilvl w:val="1"/>
          <w:numId w:val="21"/>
        </w:numPr>
        <w:tabs>
          <w:tab w:val="left" w:pos="1701"/>
        </w:tabs>
        <w:rPr>
          <w:b/>
          <w:iCs/>
        </w:rPr>
      </w:pPr>
      <w:r w:rsidRPr="001C392E">
        <w:rPr>
          <w:b/>
          <w:iCs/>
        </w:rPr>
        <w:t>Периодические издания</w:t>
      </w:r>
    </w:p>
    <w:p w:rsidR="00530DC5" w:rsidRPr="00DC11F5" w:rsidRDefault="00530DC5" w:rsidP="0099483A">
      <w:pPr>
        <w:autoSpaceDE w:val="0"/>
        <w:autoSpaceDN w:val="0"/>
        <w:adjustRightInd w:val="0"/>
        <w:rPr>
          <w:b/>
          <w:bCs/>
        </w:rPr>
      </w:pPr>
    </w:p>
    <w:p w:rsidR="00530DC5" w:rsidRDefault="00530DC5" w:rsidP="008E1819">
      <w:pPr>
        <w:autoSpaceDE w:val="0"/>
        <w:autoSpaceDN w:val="0"/>
        <w:adjustRightInd w:val="0"/>
      </w:pPr>
      <w:r>
        <w:t xml:space="preserve">1. Журнал «Справочник руководителя культуры» </w:t>
      </w:r>
    </w:p>
    <w:p w:rsidR="00530DC5" w:rsidRDefault="00530DC5" w:rsidP="008E1819">
      <w:pPr>
        <w:autoSpaceDE w:val="0"/>
        <w:autoSpaceDN w:val="0"/>
        <w:adjustRightInd w:val="0"/>
      </w:pPr>
      <w:r>
        <w:t>2. журнал «Арт – менеджер»</w:t>
      </w:r>
    </w:p>
    <w:p w:rsidR="00530DC5" w:rsidRPr="00DC11F5" w:rsidRDefault="00530DC5" w:rsidP="008E1819">
      <w:pPr>
        <w:autoSpaceDE w:val="0"/>
        <w:autoSpaceDN w:val="0"/>
        <w:adjustRightInd w:val="0"/>
        <w:rPr>
          <w:b/>
          <w:bCs/>
        </w:rPr>
      </w:pPr>
    </w:p>
    <w:p w:rsidR="00530DC5" w:rsidRPr="00DC11F5" w:rsidRDefault="00530DC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DC5" w:rsidRPr="00DC11F5" w:rsidRDefault="00DB1708" w:rsidP="003F18DB">
      <w:pPr>
        <w:widowControl w:val="0"/>
        <w:autoSpaceDE w:val="0"/>
        <w:autoSpaceDN w:val="0"/>
        <w:adjustRightInd w:val="0"/>
        <w:jc w:val="both"/>
        <w:rPr>
          <w:shd w:val="clear" w:color="auto" w:fill="FFFFFF"/>
        </w:rPr>
      </w:pPr>
      <w:hyperlink r:id="rId7" w:history="1">
        <w:r w:rsidR="00530DC5" w:rsidRPr="00DC11F5">
          <w:rPr>
            <w:rStyle w:val="a6"/>
            <w:shd w:val="clear" w:color="auto" w:fill="FFFFFF"/>
          </w:rPr>
          <w:t>www.iprbookshop.ru</w:t>
        </w:r>
      </w:hyperlink>
      <w:r w:rsidR="00530DC5" w:rsidRPr="00DC11F5">
        <w:rPr>
          <w:shd w:val="clear" w:color="auto" w:fill="FFFFFF"/>
        </w:rPr>
        <w:t xml:space="preserve">  - электронно-библиотечная система</w:t>
      </w:r>
    </w:p>
    <w:p w:rsidR="00530DC5" w:rsidRPr="00DC11F5" w:rsidRDefault="00530DC5" w:rsidP="003F18DB">
      <w:pPr>
        <w:widowControl w:val="0"/>
        <w:autoSpaceDE w:val="0"/>
        <w:autoSpaceDN w:val="0"/>
        <w:adjustRightInd w:val="0"/>
        <w:jc w:val="both"/>
      </w:pPr>
      <w:r w:rsidRPr="00DC11F5">
        <w:t>http:// www.rg.ru  - официальный сайт «Российской газеты»</w:t>
      </w:r>
    </w:p>
    <w:p w:rsidR="00530DC5" w:rsidRPr="00DC11F5" w:rsidRDefault="00530DC5" w:rsidP="003F18DB">
      <w:pPr>
        <w:widowControl w:val="0"/>
        <w:autoSpaceDE w:val="0"/>
        <w:autoSpaceDN w:val="0"/>
        <w:adjustRightInd w:val="0"/>
        <w:jc w:val="both"/>
      </w:pPr>
      <w:r w:rsidRPr="00DC11F5">
        <w:t>http:// www.lexnews.ru - информационный портал правовых новостей</w:t>
      </w:r>
    </w:p>
    <w:p w:rsidR="00530DC5" w:rsidRPr="00DC11F5" w:rsidRDefault="00530DC5"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30DC5" w:rsidRPr="00DC11F5" w:rsidRDefault="00530DC5" w:rsidP="003F18DB">
      <w:pPr>
        <w:pStyle w:val="a3"/>
        <w:ind w:left="0"/>
      </w:pPr>
      <w:r w:rsidRPr="00DC11F5">
        <w:t>www.zipsites.ru – бесплатная электронная Интернет библиотека.</w:t>
      </w:r>
    </w:p>
    <w:p w:rsidR="00530DC5" w:rsidRPr="00DC11F5" w:rsidRDefault="00530DC5" w:rsidP="003F18DB">
      <w:pPr>
        <w:pStyle w:val="a3"/>
        <w:ind w:left="0"/>
      </w:pPr>
      <w:r w:rsidRPr="00DC11F5">
        <w:t xml:space="preserve">www.elibraru.ru – бесплатная электронная Интернет библиотека. </w:t>
      </w:r>
    </w:p>
    <w:p w:rsidR="00530DC5" w:rsidRPr="00DC11F5" w:rsidRDefault="00530DC5" w:rsidP="003F18DB">
      <w:pPr>
        <w:pStyle w:val="a3"/>
        <w:ind w:left="0"/>
      </w:pPr>
      <w:r w:rsidRPr="00DC11F5">
        <w:t>www.big.libraru.info – большая  электронная библиотека.</w:t>
      </w:r>
    </w:p>
    <w:p w:rsidR="00530DC5" w:rsidRPr="00DC11F5" w:rsidRDefault="00530DC5" w:rsidP="00D00133">
      <w:pPr>
        <w:autoSpaceDE w:val="0"/>
        <w:autoSpaceDN w:val="0"/>
        <w:adjustRightInd w:val="0"/>
        <w:ind w:left="720"/>
        <w:rPr>
          <w:b/>
          <w:bCs/>
          <w:i/>
          <w:iCs/>
        </w:rPr>
      </w:pPr>
    </w:p>
    <w:p w:rsidR="00530DC5" w:rsidRPr="00DC11F5" w:rsidRDefault="00530DC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DC5" w:rsidRPr="00DC11F5" w:rsidRDefault="00530DC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DC5" w:rsidRPr="00DC11F5" w:rsidRDefault="00530DC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DC5" w:rsidRPr="00DC11F5" w:rsidRDefault="00530DC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DC5" w:rsidRPr="00DC11F5" w:rsidRDefault="00530DC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DC5" w:rsidRPr="00DC11F5" w:rsidRDefault="00530DC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DC5" w:rsidRPr="00DC11F5" w:rsidRDefault="00530DC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DC5" w:rsidRPr="00DC11F5" w:rsidRDefault="00530DC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DC5" w:rsidRPr="00DC11F5" w:rsidRDefault="00530DC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30DC5" w:rsidRPr="00DC11F5" w:rsidRDefault="00530DC5" w:rsidP="00D00133">
      <w:pPr>
        <w:autoSpaceDE w:val="0"/>
        <w:autoSpaceDN w:val="0"/>
        <w:adjustRightInd w:val="0"/>
        <w:jc w:val="both"/>
      </w:pPr>
    </w:p>
    <w:p w:rsidR="00530DC5" w:rsidRPr="00DC11F5" w:rsidRDefault="00530DC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DC5" w:rsidRPr="00DC11F5" w:rsidRDefault="00530DC5" w:rsidP="00292248">
      <w:pPr>
        <w:autoSpaceDE w:val="0"/>
        <w:autoSpaceDN w:val="0"/>
        <w:adjustRightInd w:val="0"/>
        <w:jc w:val="both"/>
        <w:rPr>
          <w:b/>
          <w:bCs/>
          <w:i/>
          <w:iCs/>
        </w:rPr>
      </w:pPr>
    </w:p>
    <w:p w:rsidR="00530DC5" w:rsidRPr="008520A7" w:rsidRDefault="00530DC5" w:rsidP="00292248">
      <w:pPr>
        <w:autoSpaceDE w:val="0"/>
        <w:autoSpaceDN w:val="0"/>
        <w:adjustRightInd w:val="0"/>
        <w:jc w:val="both"/>
        <w:rPr>
          <w:b/>
          <w:bCs/>
          <w:i/>
          <w:iCs/>
          <w:lang w:val="en-US"/>
        </w:rPr>
      </w:pPr>
      <w:r w:rsidRPr="008520A7">
        <w:rPr>
          <w:lang w:val="en-US"/>
        </w:rPr>
        <w:t>1.</w:t>
      </w:r>
      <w:r w:rsidRPr="00DC11F5">
        <w:t>Операционная</w:t>
      </w:r>
      <w:r w:rsidR="00D85F52">
        <w:t xml:space="preserve"> </w:t>
      </w:r>
      <w:r w:rsidRPr="00DC11F5">
        <w:t>система</w:t>
      </w:r>
      <w:r w:rsidRPr="008520A7">
        <w:rPr>
          <w:lang w:val="en-US"/>
        </w:rPr>
        <w:t xml:space="preserve"> </w:t>
      </w:r>
      <w:r w:rsidRPr="00DC11F5">
        <w:rPr>
          <w:lang w:val="en-US"/>
        </w:rPr>
        <w:t>Microsoft</w:t>
      </w:r>
      <w:r w:rsidRPr="008520A7">
        <w:rPr>
          <w:lang w:val="en-US"/>
        </w:rPr>
        <w:t xml:space="preserve"> </w:t>
      </w:r>
      <w:r w:rsidRPr="00DC11F5">
        <w:rPr>
          <w:lang w:val="en-US"/>
        </w:rPr>
        <w:t>Windows</w:t>
      </w:r>
    </w:p>
    <w:p w:rsidR="00530DC5" w:rsidRPr="008520A7" w:rsidRDefault="00530DC5" w:rsidP="00292248">
      <w:pPr>
        <w:autoSpaceDE w:val="0"/>
        <w:autoSpaceDN w:val="0"/>
        <w:adjustRightInd w:val="0"/>
        <w:jc w:val="both"/>
        <w:rPr>
          <w:lang w:val="en-US"/>
        </w:rPr>
      </w:pPr>
      <w:r w:rsidRPr="008520A7">
        <w:rPr>
          <w:lang w:val="en-US"/>
        </w:rPr>
        <w:t>2.</w:t>
      </w:r>
      <w:r w:rsidRPr="00DC11F5">
        <w:rPr>
          <w:lang w:val="en-US"/>
        </w:rPr>
        <w:t>Microsoft</w:t>
      </w:r>
      <w:r w:rsidRPr="008520A7">
        <w:rPr>
          <w:lang w:val="en-US"/>
        </w:rPr>
        <w:t xml:space="preserve"> </w:t>
      </w:r>
      <w:r w:rsidRPr="00DC11F5">
        <w:rPr>
          <w:lang w:val="en-US"/>
        </w:rPr>
        <w:t>Office</w:t>
      </w:r>
      <w:r w:rsidRPr="008520A7">
        <w:rPr>
          <w:lang w:val="en-US"/>
        </w:rPr>
        <w:t xml:space="preserve"> 2010-2016</w:t>
      </w:r>
    </w:p>
    <w:p w:rsidR="00530DC5" w:rsidRPr="008520A7" w:rsidRDefault="00530DC5" w:rsidP="00292248">
      <w:pPr>
        <w:autoSpaceDE w:val="0"/>
        <w:autoSpaceDN w:val="0"/>
        <w:adjustRightInd w:val="0"/>
        <w:jc w:val="both"/>
        <w:rPr>
          <w:lang w:val="en-US"/>
        </w:rPr>
      </w:pPr>
      <w:r w:rsidRPr="008520A7">
        <w:rPr>
          <w:lang w:val="en-US"/>
        </w:rPr>
        <w:t>3.</w:t>
      </w:r>
      <w:r w:rsidRPr="00DC11F5">
        <w:t>Антивирус</w:t>
      </w:r>
      <w:r w:rsidRPr="008520A7">
        <w:rPr>
          <w:lang w:val="en-US"/>
        </w:rPr>
        <w:t xml:space="preserve"> </w:t>
      </w:r>
      <w:r w:rsidRPr="00DC11F5">
        <w:rPr>
          <w:lang w:val="en-US"/>
        </w:rPr>
        <w:t>Kaspersky</w:t>
      </w:r>
      <w:r w:rsidRPr="008520A7">
        <w:rPr>
          <w:lang w:val="en-US"/>
        </w:rPr>
        <w:t xml:space="preserve"> </w:t>
      </w:r>
      <w:r w:rsidRPr="00DC11F5">
        <w:rPr>
          <w:lang w:val="en-US"/>
        </w:rPr>
        <w:t>Endpoint</w:t>
      </w:r>
      <w:r w:rsidRPr="008520A7">
        <w:rPr>
          <w:lang w:val="en-US"/>
        </w:rPr>
        <w:t xml:space="preserve"> </w:t>
      </w:r>
      <w:r w:rsidRPr="00DC11F5">
        <w:rPr>
          <w:lang w:val="en-US"/>
        </w:rPr>
        <w:t>Security</w:t>
      </w:r>
    </w:p>
    <w:p w:rsidR="00530DC5" w:rsidRPr="00D85F52" w:rsidRDefault="00530DC5" w:rsidP="00292248">
      <w:pPr>
        <w:autoSpaceDE w:val="0"/>
        <w:autoSpaceDN w:val="0"/>
        <w:adjustRightInd w:val="0"/>
        <w:jc w:val="both"/>
      </w:pPr>
      <w:r w:rsidRPr="00D85F52">
        <w:t>4.</w:t>
      </w:r>
      <w:r w:rsidRPr="00DC11F5">
        <w:t>Программа</w:t>
      </w:r>
      <w:r w:rsidR="00D85F52">
        <w:t xml:space="preserve"> </w:t>
      </w:r>
      <w:r w:rsidRPr="00DC11F5">
        <w:t>для</w:t>
      </w:r>
      <w:r w:rsidR="00D85F52">
        <w:t xml:space="preserve"> </w:t>
      </w:r>
      <w:r w:rsidRPr="00DC11F5">
        <w:t>работы</w:t>
      </w:r>
      <w:r w:rsidR="00D85F52">
        <w:t xml:space="preserve"> </w:t>
      </w:r>
      <w:r w:rsidRPr="00DC11F5">
        <w:t>с</w:t>
      </w:r>
      <w:r w:rsidR="00D85F52">
        <w:t xml:space="preserve"> </w:t>
      </w:r>
      <w:r w:rsidRPr="00DC11F5">
        <w:rPr>
          <w:lang w:val="en-US"/>
        </w:rPr>
        <w:t>pdf</w:t>
      </w:r>
      <w:r w:rsidR="00D85F52">
        <w:t xml:space="preserve"> </w:t>
      </w:r>
      <w:r w:rsidRPr="00DC11F5">
        <w:t>файлами</w:t>
      </w:r>
      <w:r w:rsidRPr="00D85F52">
        <w:t xml:space="preserve"> </w:t>
      </w:r>
      <w:r w:rsidRPr="00DC11F5">
        <w:rPr>
          <w:lang w:val="en-US"/>
        </w:rPr>
        <w:t>Adobe</w:t>
      </w:r>
      <w:r w:rsidRPr="00D85F52">
        <w:t xml:space="preserve"> </w:t>
      </w:r>
      <w:r w:rsidRPr="00DC11F5">
        <w:rPr>
          <w:lang w:val="en-US"/>
        </w:rPr>
        <w:t>Reader</w:t>
      </w:r>
    </w:p>
    <w:p w:rsidR="00530DC5" w:rsidRPr="00DC11F5" w:rsidRDefault="00530DC5" w:rsidP="00292248">
      <w:pPr>
        <w:autoSpaceDE w:val="0"/>
        <w:autoSpaceDN w:val="0"/>
        <w:adjustRightInd w:val="0"/>
        <w:jc w:val="both"/>
      </w:pPr>
      <w:r w:rsidRPr="00DC11F5">
        <w:t>5.Архиватор 7-</w:t>
      </w:r>
      <w:r w:rsidRPr="00DC11F5">
        <w:rPr>
          <w:lang w:val="en-US"/>
        </w:rPr>
        <w:t>zip</w:t>
      </w:r>
    </w:p>
    <w:p w:rsidR="00530DC5" w:rsidRPr="00DC11F5" w:rsidRDefault="00530DC5" w:rsidP="00292248">
      <w:pPr>
        <w:autoSpaceDE w:val="0"/>
        <w:autoSpaceDN w:val="0"/>
        <w:adjustRightInd w:val="0"/>
        <w:jc w:val="both"/>
      </w:pPr>
      <w:r w:rsidRPr="00DC11F5">
        <w:t>6.Справочно-правовая система КонсультантПлюс</w:t>
      </w:r>
    </w:p>
    <w:p w:rsidR="00530DC5" w:rsidRPr="00DC11F5" w:rsidRDefault="00530DC5" w:rsidP="00292248">
      <w:pPr>
        <w:autoSpaceDE w:val="0"/>
        <w:autoSpaceDN w:val="0"/>
        <w:adjustRightInd w:val="0"/>
        <w:jc w:val="both"/>
        <w:rPr>
          <w:b/>
          <w:bCs/>
          <w:i/>
          <w:iCs/>
        </w:rPr>
      </w:pPr>
      <w:r w:rsidRPr="00DC11F5">
        <w:t>7.Справочно-правовая система Гарант</w:t>
      </w:r>
    </w:p>
    <w:p w:rsidR="00530DC5" w:rsidRPr="00DC11F5" w:rsidRDefault="00530DC5" w:rsidP="00CD591B">
      <w:pPr>
        <w:autoSpaceDE w:val="0"/>
        <w:autoSpaceDN w:val="0"/>
        <w:adjustRightInd w:val="0"/>
        <w:jc w:val="both"/>
      </w:pPr>
    </w:p>
    <w:p w:rsidR="00530DC5" w:rsidRPr="00DC11F5" w:rsidRDefault="00530DC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DC5" w:rsidRPr="00DC11F5" w:rsidRDefault="00530DC5" w:rsidP="00292248">
      <w:pPr>
        <w:ind w:left="720"/>
        <w:contextualSpacing/>
        <w:jc w:val="both"/>
      </w:pPr>
      <w:r w:rsidRPr="00DC11F5">
        <w:t>1.Проектор, ноутбук</w:t>
      </w:r>
    </w:p>
    <w:p w:rsidR="00530DC5" w:rsidRPr="00DC11F5" w:rsidRDefault="00530DC5" w:rsidP="00292248">
      <w:pPr>
        <w:ind w:left="720"/>
        <w:contextualSpacing/>
        <w:jc w:val="both"/>
      </w:pPr>
      <w:r w:rsidRPr="00DC11F5">
        <w:t xml:space="preserve">2.Проекционный экран </w:t>
      </w:r>
    </w:p>
    <w:p w:rsidR="00530DC5" w:rsidRPr="00DC11F5" w:rsidRDefault="00530DC5" w:rsidP="00292248">
      <w:pPr>
        <w:ind w:left="720"/>
        <w:contextualSpacing/>
        <w:jc w:val="both"/>
      </w:pPr>
      <w:r w:rsidRPr="00DC11F5">
        <w:t>3.Колонки</w:t>
      </w:r>
    </w:p>
    <w:p w:rsidR="00530DC5" w:rsidRPr="00DC11F5" w:rsidRDefault="00530DC5" w:rsidP="00292248">
      <w:pPr>
        <w:autoSpaceDE w:val="0"/>
        <w:autoSpaceDN w:val="0"/>
        <w:adjustRightInd w:val="0"/>
      </w:pPr>
    </w:p>
    <w:p w:rsidR="00530DC5" w:rsidRPr="00DC11F5" w:rsidRDefault="00530DC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DC5" w:rsidRPr="00DC11F5" w:rsidRDefault="00530DC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DC5" w:rsidRPr="00DC11F5" w:rsidRDefault="00530DC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DC5" w:rsidRPr="00DC11F5" w:rsidRDefault="00530DC5" w:rsidP="00034A75">
      <w:pPr>
        <w:tabs>
          <w:tab w:val="center" w:pos="4536"/>
          <w:tab w:val="right" w:pos="9072"/>
        </w:tabs>
        <w:ind w:firstLine="709"/>
        <w:jc w:val="both"/>
      </w:pPr>
    </w:p>
    <w:p w:rsidR="00530DC5" w:rsidRPr="00DC11F5" w:rsidRDefault="00530DC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30DC5" w:rsidRPr="00DC11F5" w:rsidRDefault="00530DC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DC5" w:rsidRPr="00DC11F5" w:rsidRDefault="00530DC5" w:rsidP="00D00133">
      <w:pPr>
        <w:tabs>
          <w:tab w:val="center" w:pos="4536"/>
          <w:tab w:val="right" w:pos="9072"/>
        </w:tabs>
        <w:autoSpaceDE w:val="0"/>
        <w:autoSpaceDN w:val="0"/>
        <w:adjustRightInd w:val="0"/>
      </w:pPr>
      <w:r w:rsidRPr="00DC11F5">
        <w:t>- практические занятия;</w:t>
      </w:r>
    </w:p>
    <w:p w:rsidR="00530DC5" w:rsidRPr="00DC11F5" w:rsidRDefault="00530DC5" w:rsidP="00D00133">
      <w:pPr>
        <w:tabs>
          <w:tab w:val="center" w:pos="4536"/>
          <w:tab w:val="right" w:pos="9072"/>
        </w:tabs>
        <w:autoSpaceDE w:val="0"/>
        <w:autoSpaceDN w:val="0"/>
        <w:adjustRightInd w:val="0"/>
      </w:pPr>
      <w:r w:rsidRPr="00DC11F5">
        <w:t>- контрольные опросы;</w:t>
      </w:r>
    </w:p>
    <w:p w:rsidR="00530DC5" w:rsidRPr="00DC11F5" w:rsidRDefault="00530DC5" w:rsidP="00D00133">
      <w:pPr>
        <w:tabs>
          <w:tab w:val="center" w:pos="4536"/>
          <w:tab w:val="right" w:pos="9072"/>
        </w:tabs>
        <w:autoSpaceDE w:val="0"/>
        <w:autoSpaceDN w:val="0"/>
        <w:adjustRightInd w:val="0"/>
      </w:pPr>
      <w:r w:rsidRPr="00DC11F5">
        <w:t>- консультации;</w:t>
      </w:r>
    </w:p>
    <w:p w:rsidR="00530DC5" w:rsidRPr="00DC11F5" w:rsidRDefault="00530DC5" w:rsidP="00D00133">
      <w:pPr>
        <w:tabs>
          <w:tab w:val="center" w:pos="4536"/>
          <w:tab w:val="right" w:pos="9072"/>
        </w:tabs>
        <w:autoSpaceDE w:val="0"/>
        <w:autoSpaceDN w:val="0"/>
        <w:adjustRightInd w:val="0"/>
      </w:pPr>
      <w:r w:rsidRPr="00DC11F5">
        <w:t>- самостоятельная работа с учебной литературой;</w:t>
      </w:r>
    </w:p>
    <w:p w:rsidR="00530DC5" w:rsidRPr="00DC11F5" w:rsidRDefault="00530DC5" w:rsidP="00D00133">
      <w:pPr>
        <w:tabs>
          <w:tab w:val="center" w:pos="4536"/>
          <w:tab w:val="right" w:pos="9072"/>
        </w:tabs>
        <w:autoSpaceDE w:val="0"/>
        <w:autoSpaceDN w:val="0"/>
        <w:adjustRightInd w:val="0"/>
      </w:pPr>
      <w:r w:rsidRPr="00DC11F5">
        <w:t>- подготовка и обсуждение рефератов, презентаций;</w:t>
      </w:r>
    </w:p>
    <w:p w:rsidR="00530DC5" w:rsidRPr="00DC11F5" w:rsidRDefault="00530DC5" w:rsidP="00D00133">
      <w:pPr>
        <w:tabs>
          <w:tab w:val="center" w:pos="4536"/>
          <w:tab w:val="right" w:pos="9072"/>
        </w:tabs>
        <w:autoSpaceDE w:val="0"/>
        <w:autoSpaceDN w:val="0"/>
        <w:adjustRightInd w:val="0"/>
      </w:pPr>
      <w:r w:rsidRPr="00DC11F5">
        <w:t>- тестирование по основным темам дисциплины.</w:t>
      </w:r>
    </w:p>
    <w:p w:rsidR="00530DC5" w:rsidRPr="00DC11F5" w:rsidRDefault="00530DC5" w:rsidP="00D00133">
      <w:pPr>
        <w:tabs>
          <w:tab w:val="center" w:pos="4536"/>
          <w:tab w:val="right" w:pos="9072"/>
        </w:tabs>
        <w:autoSpaceDE w:val="0"/>
        <w:autoSpaceDN w:val="0"/>
        <w:adjustRightInd w:val="0"/>
        <w:rPr>
          <w:b/>
          <w:bCs/>
        </w:rPr>
      </w:pPr>
    </w:p>
    <w:p w:rsidR="00530DC5" w:rsidRPr="00DC11F5" w:rsidRDefault="00530DC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DC5" w:rsidRPr="00DC11F5" w:rsidRDefault="00530DC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30DC5" w:rsidRPr="00DC11F5" w:rsidRDefault="00530DC5" w:rsidP="00D00133">
      <w:pPr>
        <w:tabs>
          <w:tab w:val="center" w:pos="4536"/>
          <w:tab w:val="right" w:pos="9072"/>
        </w:tabs>
        <w:autoSpaceDE w:val="0"/>
        <w:autoSpaceDN w:val="0"/>
        <w:adjustRightInd w:val="0"/>
      </w:pPr>
      <w:r w:rsidRPr="00DC11F5">
        <w:rPr>
          <w:i/>
          <w:iCs/>
        </w:rPr>
        <w:t>- ролевая игра;</w:t>
      </w:r>
    </w:p>
    <w:p w:rsidR="00530DC5" w:rsidRPr="00DC11F5" w:rsidRDefault="00530DC5" w:rsidP="00D00133">
      <w:pPr>
        <w:tabs>
          <w:tab w:val="center" w:pos="4536"/>
          <w:tab w:val="right" w:pos="9072"/>
        </w:tabs>
        <w:autoSpaceDE w:val="0"/>
        <w:autoSpaceDN w:val="0"/>
        <w:adjustRightInd w:val="0"/>
        <w:rPr>
          <w:i/>
          <w:iCs/>
        </w:rPr>
      </w:pPr>
      <w:r w:rsidRPr="00DC11F5">
        <w:rPr>
          <w:i/>
          <w:iCs/>
        </w:rPr>
        <w:t>- творческие задания;</w:t>
      </w:r>
    </w:p>
    <w:p w:rsidR="00530DC5" w:rsidRPr="00DC11F5" w:rsidRDefault="00530DC5" w:rsidP="00D00133">
      <w:pPr>
        <w:tabs>
          <w:tab w:val="center" w:pos="4536"/>
          <w:tab w:val="right" w:pos="9072"/>
        </w:tabs>
        <w:autoSpaceDE w:val="0"/>
        <w:autoSpaceDN w:val="0"/>
        <w:adjustRightInd w:val="0"/>
        <w:rPr>
          <w:i/>
          <w:iCs/>
        </w:rPr>
      </w:pPr>
      <w:r w:rsidRPr="00DC11F5">
        <w:rPr>
          <w:i/>
          <w:iCs/>
        </w:rPr>
        <w:t>- сообщения с анализом;</w:t>
      </w:r>
    </w:p>
    <w:p w:rsidR="00530DC5" w:rsidRPr="00DC11F5" w:rsidRDefault="00530DC5" w:rsidP="00D00133">
      <w:pPr>
        <w:tabs>
          <w:tab w:val="center" w:pos="4536"/>
          <w:tab w:val="right" w:pos="9072"/>
        </w:tabs>
        <w:autoSpaceDE w:val="0"/>
        <w:autoSpaceDN w:val="0"/>
        <w:adjustRightInd w:val="0"/>
        <w:jc w:val="both"/>
        <w:rPr>
          <w:i/>
          <w:iCs/>
        </w:rPr>
      </w:pPr>
      <w:r w:rsidRPr="004A5142">
        <w:rPr>
          <w:i/>
          <w:iCs/>
        </w:rPr>
        <w:t>-</w:t>
      </w:r>
      <w:r w:rsidRPr="00DC11F5">
        <w:rPr>
          <w:i/>
          <w:iCs/>
        </w:rPr>
        <w:t>дискуссия.</w:t>
      </w:r>
    </w:p>
    <w:p w:rsidR="00530DC5" w:rsidRDefault="00D85F52">
      <w:r>
        <w:br w:type="page"/>
      </w:r>
    </w:p>
    <w:p w:rsidR="00530DC5" w:rsidRPr="00DC11F5" w:rsidRDefault="00530DC5" w:rsidP="00FC3B95">
      <w:pPr>
        <w:autoSpaceDE w:val="0"/>
        <w:autoSpaceDN w:val="0"/>
        <w:adjustRightInd w:val="0"/>
        <w:jc w:val="right"/>
      </w:pPr>
      <w:r w:rsidRPr="00DC11F5">
        <w:t xml:space="preserve">Приложение </w:t>
      </w: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pP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rPr>
          <w:b/>
          <w:bCs/>
        </w:rPr>
      </w:pPr>
      <w:r w:rsidRPr="00DC11F5">
        <w:rPr>
          <w:b/>
          <w:bCs/>
        </w:rPr>
        <w:t xml:space="preserve">ФОНД ОЦЕНОЧНЫХ СРЕДСТВ </w:t>
      </w:r>
    </w:p>
    <w:p w:rsidR="00530DC5" w:rsidRPr="00DC11F5" w:rsidRDefault="00530DC5" w:rsidP="00FC3B95">
      <w:pPr>
        <w:autoSpaceDE w:val="0"/>
        <w:autoSpaceDN w:val="0"/>
        <w:adjustRightInd w:val="0"/>
        <w:jc w:val="center"/>
        <w:rPr>
          <w:b/>
          <w:bCs/>
        </w:rPr>
      </w:pPr>
      <w:r w:rsidRPr="00DC11F5">
        <w:rPr>
          <w:b/>
          <w:bCs/>
        </w:rPr>
        <w:t>ДЛЯ ПРОВЕДЕНИЯ ПРОМЕЖУТОЧНОЙ АТТЕСТАЦИИ</w:t>
      </w:r>
    </w:p>
    <w:p w:rsidR="00530DC5" w:rsidRPr="00DC11F5" w:rsidRDefault="00530DC5" w:rsidP="00FC3B95">
      <w:pPr>
        <w:autoSpaceDE w:val="0"/>
        <w:autoSpaceDN w:val="0"/>
        <w:adjustRightInd w:val="0"/>
        <w:jc w:val="center"/>
        <w:rPr>
          <w:b/>
          <w:bCs/>
        </w:rPr>
      </w:pPr>
      <w:r w:rsidRPr="00DC11F5">
        <w:rPr>
          <w:b/>
          <w:bCs/>
        </w:rPr>
        <w:t>ПО ДИСЦИПЛИНЕ</w:t>
      </w: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pPr>
      <w:r w:rsidRPr="008E1819">
        <w:rPr>
          <w:b/>
          <w:bCs/>
        </w:rPr>
        <w:t>«Планирование социально-культурной деятельности»</w:t>
      </w:r>
    </w:p>
    <w:p w:rsidR="00530DC5" w:rsidRPr="00DC11F5" w:rsidRDefault="00D85F52" w:rsidP="00FC3B95">
      <w:pPr>
        <w:autoSpaceDE w:val="0"/>
        <w:autoSpaceDN w:val="0"/>
        <w:adjustRightInd w:val="0"/>
        <w:jc w:val="center"/>
      </w:pPr>
      <w:r>
        <w:br w:type="page"/>
      </w:r>
    </w:p>
    <w:p w:rsidR="00530DC5" w:rsidRPr="00DC11F5" w:rsidRDefault="00530DC5" w:rsidP="0090381A">
      <w:pPr>
        <w:numPr>
          <w:ilvl w:val="0"/>
          <w:numId w:val="11"/>
        </w:numPr>
        <w:jc w:val="both"/>
        <w:rPr>
          <w:b/>
        </w:rPr>
      </w:pPr>
      <w:r w:rsidRPr="00DC11F5">
        <w:rPr>
          <w:b/>
        </w:rPr>
        <w:t>Паспорт компетенций</w:t>
      </w:r>
    </w:p>
    <w:p w:rsidR="00530DC5" w:rsidRPr="00DC11F5" w:rsidRDefault="00530DC5"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530DC5" w:rsidRPr="00DC11F5" w:rsidTr="00BB3E6B">
        <w:trPr>
          <w:trHeight w:val="726"/>
        </w:trPr>
        <w:tc>
          <w:tcPr>
            <w:tcW w:w="2269" w:type="dxa"/>
          </w:tcPr>
          <w:p w:rsidR="00530DC5" w:rsidRPr="00DC11F5" w:rsidRDefault="00530DC5" w:rsidP="00A96FF5">
            <w:pPr>
              <w:widowControl w:val="0"/>
              <w:contextualSpacing/>
              <w:jc w:val="both"/>
            </w:pPr>
            <w:r w:rsidRPr="00DC11F5">
              <w:t>Код оцениваемой компетенции (или её части)</w:t>
            </w:r>
          </w:p>
        </w:tc>
        <w:tc>
          <w:tcPr>
            <w:tcW w:w="1843" w:type="dxa"/>
          </w:tcPr>
          <w:p w:rsidR="00530DC5" w:rsidRPr="00DC11F5" w:rsidRDefault="00530DC5" w:rsidP="00A96FF5">
            <w:pPr>
              <w:widowControl w:val="0"/>
              <w:contextualSpacing/>
              <w:jc w:val="both"/>
            </w:pPr>
            <w:r w:rsidRPr="00DC11F5">
              <w:t xml:space="preserve">Вид контроля </w:t>
            </w:r>
          </w:p>
        </w:tc>
        <w:tc>
          <w:tcPr>
            <w:tcW w:w="6095" w:type="dxa"/>
          </w:tcPr>
          <w:p w:rsidR="00530DC5" w:rsidRPr="00DC11F5" w:rsidRDefault="00530DC5" w:rsidP="00A96FF5">
            <w:pPr>
              <w:widowControl w:val="0"/>
              <w:contextualSpacing/>
              <w:jc w:val="both"/>
            </w:pPr>
            <w:r w:rsidRPr="00DC11F5">
              <w:t>Компонент фонда оценочных средств</w:t>
            </w:r>
          </w:p>
        </w:tc>
      </w:tr>
      <w:tr w:rsidR="00530DC5" w:rsidRPr="00DC11F5" w:rsidTr="00BB3E6B">
        <w:trPr>
          <w:trHeight w:val="242"/>
        </w:trPr>
        <w:tc>
          <w:tcPr>
            <w:tcW w:w="2269" w:type="dxa"/>
            <w:vMerge w:val="restart"/>
          </w:tcPr>
          <w:p w:rsidR="00530DC5" w:rsidRPr="00DC11F5" w:rsidRDefault="00530DC5" w:rsidP="00A96FF5">
            <w:r>
              <w:t>ПК-4</w:t>
            </w:r>
          </w:p>
          <w:p w:rsidR="00530DC5" w:rsidRPr="00DC11F5" w:rsidRDefault="00530DC5" w:rsidP="00A96FF5">
            <w:pPr>
              <w:widowControl w:val="0"/>
              <w:contextualSpacing/>
              <w:jc w:val="both"/>
            </w:pPr>
            <w:r>
              <w:t>ПК-5</w:t>
            </w:r>
          </w:p>
        </w:tc>
        <w:tc>
          <w:tcPr>
            <w:tcW w:w="1843" w:type="dxa"/>
          </w:tcPr>
          <w:p w:rsidR="00530DC5" w:rsidRPr="00DC11F5" w:rsidRDefault="00530DC5" w:rsidP="00A96FF5">
            <w:pPr>
              <w:widowControl w:val="0"/>
              <w:contextualSpacing/>
              <w:jc w:val="both"/>
            </w:pPr>
            <w:r w:rsidRPr="00DC11F5">
              <w:t>письменный</w:t>
            </w:r>
          </w:p>
        </w:tc>
        <w:tc>
          <w:tcPr>
            <w:tcW w:w="6095" w:type="dxa"/>
          </w:tcPr>
          <w:p w:rsidR="00530DC5" w:rsidRPr="00DC11F5" w:rsidRDefault="00530DC5" w:rsidP="00171D22">
            <w:pPr>
              <w:tabs>
                <w:tab w:val="left" w:pos="5700"/>
              </w:tabs>
            </w:pPr>
            <w:r>
              <w:t>Решение ситуационных задач, выполнение практических заданий</w:t>
            </w:r>
          </w:p>
        </w:tc>
      </w:tr>
      <w:tr w:rsidR="00530DC5" w:rsidRPr="00DC11F5" w:rsidTr="005A7EDD">
        <w:trPr>
          <w:trHeight w:val="242"/>
        </w:trPr>
        <w:tc>
          <w:tcPr>
            <w:tcW w:w="2269" w:type="dxa"/>
            <w:vMerge/>
          </w:tcPr>
          <w:p w:rsidR="00530DC5" w:rsidRDefault="00530DC5" w:rsidP="00A96FF5">
            <w:pPr>
              <w:widowControl w:val="0"/>
              <w:contextualSpacing/>
              <w:jc w:val="both"/>
            </w:pPr>
          </w:p>
        </w:tc>
        <w:tc>
          <w:tcPr>
            <w:tcW w:w="1843" w:type="dxa"/>
          </w:tcPr>
          <w:p w:rsidR="00530DC5" w:rsidRPr="00DC11F5" w:rsidRDefault="00530DC5" w:rsidP="00A96FF5">
            <w:pPr>
              <w:widowControl w:val="0"/>
              <w:contextualSpacing/>
              <w:jc w:val="both"/>
            </w:pPr>
            <w:r>
              <w:t>письменный</w:t>
            </w:r>
          </w:p>
        </w:tc>
        <w:tc>
          <w:tcPr>
            <w:tcW w:w="6095" w:type="dxa"/>
          </w:tcPr>
          <w:p w:rsidR="00530DC5" w:rsidRDefault="00530DC5" w:rsidP="00171D22">
            <w:pPr>
              <w:tabs>
                <w:tab w:val="left" w:pos="5700"/>
              </w:tabs>
            </w:pPr>
            <w:r>
              <w:t>Тест</w:t>
            </w:r>
          </w:p>
        </w:tc>
      </w:tr>
      <w:tr w:rsidR="00530DC5" w:rsidRPr="008E1819" w:rsidTr="00BB3E6B">
        <w:tc>
          <w:tcPr>
            <w:tcW w:w="2269" w:type="dxa"/>
            <w:vMerge/>
          </w:tcPr>
          <w:p w:rsidR="00530DC5" w:rsidRPr="008E1819" w:rsidRDefault="00530DC5" w:rsidP="00A96FF5">
            <w:pPr>
              <w:widowControl w:val="0"/>
              <w:contextualSpacing/>
              <w:jc w:val="both"/>
            </w:pPr>
          </w:p>
        </w:tc>
        <w:tc>
          <w:tcPr>
            <w:tcW w:w="1843" w:type="dxa"/>
          </w:tcPr>
          <w:p w:rsidR="00530DC5" w:rsidRPr="008E1819" w:rsidRDefault="00530DC5" w:rsidP="00A96FF5">
            <w:r w:rsidRPr="008E1819">
              <w:t>устный</w:t>
            </w:r>
          </w:p>
        </w:tc>
        <w:tc>
          <w:tcPr>
            <w:tcW w:w="6095" w:type="dxa"/>
          </w:tcPr>
          <w:p w:rsidR="00530DC5" w:rsidRPr="008E1819" w:rsidRDefault="00530DC5" w:rsidP="00A96FF5">
            <w:r>
              <w:t xml:space="preserve">Вопросы </w:t>
            </w:r>
          </w:p>
        </w:tc>
      </w:tr>
    </w:tbl>
    <w:p w:rsidR="00530DC5" w:rsidRPr="00DC11F5" w:rsidRDefault="00530DC5" w:rsidP="00FC3B95">
      <w:pPr>
        <w:ind w:firstLine="567"/>
        <w:jc w:val="both"/>
      </w:pPr>
    </w:p>
    <w:p w:rsidR="00530DC5" w:rsidRPr="00DC11F5" w:rsidRDefault="00530DC5" w:rsidP="00D85F52">
      <w:pPr>
        <w:numPr>
          <w:ilvl w:val="0"/>
          <w:numId w:val="11"/>
        </w:numPr>
        <w:jc w:val="both"/>
        <w:rPr>
          <w:b/>
          <w:lang w:eastAsia="en-US"/>
        </w:rPr>
      </w:pPr>
      <w:r w:rsidRPr="00DC11F5">
        <w:rPr>
          <w:b/>
          <w:lang w:eastAsia="en-US"/>
        </w:rPr>
        <w:t>Критерии освоения компетенций</w:t>
      </w:r>
    </w:p>
    <w:p w:rsidR="00530DC5" w:rsidRPr="00DC11F5" w:rsidRDefault="00530DC5" w:rsidP="00FC3B95">
      <w:pPr>
        <w:jc w:val="both"/>
        <w:rPr>
          <w:lang w:eastAsia="en-US"/>
        </w:rPr>
      </w:pPr>
    </w:p>
    <w:p w:rsidR="00530DC5" w:rsidRPr="00DC11F5" w:rsidRDefault="00530DC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DC5" w:rsidRDefault="00530DC5" w:rsidP="00FC3B95">
      <w:pPr>
        <w:jc w:val="center"/>
        <w:rPr>
          <w:b/>
          <w:bCs/>
          <w:lang w:eastAsia="en-US"/>
        </w:rPr>
      </w:pPr>
    </w:p>
    <w:p w:rsidR="00530DC5" w:rsidRDefault="00530DC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4007"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Отлично</w:t>
            </w:r>
          </w:p>
        </w:tc>
        <w:tc>
          <w:tcPr>
            <w:tcW w:w="4007" w:type="pct"/>
          </w:tcPr>
          <w:p w:rsidR="00530DC5" w:rsidRPr="00BF46C4" w:rsidRDefault="00530DC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DC5" w:rsidRPr="00BF46C4" w:rsidRDefault="00530DC5" w:rsidP="006A0271">
            <w:pPr>
              <w:rPr>
                <w:bCs/>
                <w:lang w:eastAsia="en-US"/>
              </w:rPr>
            </w:pPr>
            <w:r w:rsidRPr="00BF46C4">
              <w:rPr>
                <w:bCs/>
                <w:lang w:eastAsia="en-US"/>
              </w:rPr>
              <w:t>- делает квалифицированные выводы и обобщения;</w:t>
            </w:r>
          </w:p>
          <w:p w:rsidR="00530DC5" w:rsidRPr="00BF46C4" w:rsidRDefault="00530DC5" w:rsidP="006A0271">
            <w:pPr>
              <w:rPr>
                <w:bCs/>
                <w:lang w:eastAsia="en-US"/>
              </w:rPr>
            </w:pPr>
            <w:r w:rsidRPr="00BF46C4">
              <w:rPr>
                <w:bCs/>
                <w:lang w:eastAsia="en-US"/>
              </w:rPr>
              <w:t>- владеет на высококвалифицированном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Хорошо</w:t>
            </w:r>
          </w:p>
        </w:tc>
        <w:tc>
          <w:tcPr>
            <w:tcW w:w="4007" w:type="pct"/>
          </w:tcPr>
          <w:p w:rsidR="00530DC5" w:rsidRPr="00BF46C4" w:rsidRDefault="00530DC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DC5" w:rsidRPr="00BF46C4" w:rsidRDefault="00530DC5" w:rsidP="006A0271">
            <w:pPr>
              <w:rPr>
                <w:bCs/>
                <w:lang w:eastAsia="en-US"/>
              </w:rPr>
            </w:pPr>
            <w:r w:rsidRPr="00BF46C4">
              <w:rPr>
                <w:bCs/>
                <w:lang w:eastAsia="en-US"/>
              </w:rPr>
              <w:t>- затрудняется в формулировании квалифицированных выводов и обобщений;</w:t>
            </w:r>
          </w:p>
          <w:p w:rsidR="00530DC5" w:rsidRPr="00BF46C4" w:rsidRDefault="00530DC5" w:rsidP="006A0271">
            <w:pPr>
              <w:rPr>
                <w:bCs/>
                <w:lang w:eastAsia="en-US"/>
              </w:rPr>
            </w:pPr>
            <w:r w:rsidRPr="00BF46C4">
              <w:rPr>
                <w:bCs/>
                <w:lang w:eastAsia="en-US"/>
              </w:rPr>
              <w:t>- владеет на достаточном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4007" w:type="pct"/>
          </w:tcPr>
          <w:p w:rsidR="00530DC5" w:rsidRPr="00BF46C4" w:rsidRDefault="00530DC5" w:rsidP="006A0271">
            <w:pPr>
              <w:rPr>
                <w:bCs/>
                <w:lang w:eastAsia="en-US"/>
              </w:rPr>
            </w:pPr>
            <w:r w:rsidRPr="00BF46C4">
              <w:rPr>
                <w:bCs/>
                <w:lang w:eastAsia="en-US"/>
              </w:rPr>
              <w:t>- студент ориентируется в материале, однако затрудняется в его изложении;</w:t>
            </w:r>
          </w:p>
          <w:p w:rsidR="00530DC5" w:rsidRPr="00BF46C4" w:rsidRDefault="00530DC5" w:rsidP="006A0271">
            <w:pPr>
              <w:rPr>
                <w:bCs/>
                <w:lang w:eastAsia="en-US"/>
              </w:rPr>
            </w:pPr>
            <w:r w:rsidRPr="00BF46C4">
              <w:rPr>
                <w:bCs/>
                <w:lang w:eastAsia="en-US"/>
              </w:rPr>
              <w:t>- показывает недостаточность знаний основной и дополнительной литературы;</w:t>
            </w:r>
          </w:p>
          <w:p w:rsidR="00530DC5" w:rsidRPr="00BF46C4" w:rsidRDefault="00530DC5" w:rsidP="006A0271">
            <w:pPr>
              <w:rPr>
                <w:bCs/>
                <w:lang w:eastAsia="en-US"/>
              </w:rPr>
            </w:pPr>
            <w:r w:rsidRPr="00BF46C4">
              <w:rPr>
                <w:bCs/>
                <w:lang w:eastAsia="en-US"/>
              </w:rPr>
              <w:t>- слабо аргументирует научные положения;</w:t>
            </w:r>
          </w:p>
          <w:p w:rsidR="00530DC5" w:rsidRPr="00BF46C4" w:rsidRDefault="00530DC5" w:rsidP="006A0271">
            <w:pPr>
              <w:rPr>
                <w:bCs/>
                <w:lang w:eastAsia="en-US"/>
              </w:rPr>
            </w:pPr>
            <w:r w:rsidRPr="00BF46C4">
              <w:rPr>
                <w:bCs/>
                <w:lang w:eastAsia="en-US"/>
              </w:rPr>
              <w:t>- практически не способен сформулировать выводы и обобщения;</w:t>
            </w:r>
          </w:p>
          <w:p w:rsidR="00530DC5" w:rsidRPr="00BF46C4" w:rsidRDefault="00530DC5" w:rsidP="006A0271">
            <w:pPr>
              <w:rPr>
                <w:bCs/>
                <w:lang w:eastAsia="en-US"/>
              </w:rPr>
            </w:pPr>
            <w:r w:rsidRPr="00BF46C4">
              <w:rPr>
                <w:bCs/>
                <w:lang w:eastAsia="en-US"/>
              </w:rPr>
              <w:t>- частично владеет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4007" w:type="pct"/>
          </w:tcPr>
          <w:p w:rsidR="00530DC5" w:rsidRPr="00BF46C4" w:rsidRDefault="00530DC5" w:rsidP="006A0271">
            <w:pPr>
              <w:rPr>
                <w:bCs/>
                <w:lang w:eastAsia="en-US"/>
              </w:rPr>
            </w:pPr>
            <w:r w:rsidRPr="00BF46C4">
              <w:rPr>
                <w:bCs/>
                <w:lang w:eastAsia="en-US"/>
              </w:rPr>
              <w:t>- студент не усвоил значительной части материала;</w:t>
            </w:r>
          </w:p>
          <w:p w:rsidR="00530DC5" w:rsidRPr="00BF46C4" w:rsidRDefault="00530DC5" w:rsidP="006A0271">
            <w:pPr>
              <w:rPr>
                <w:bCs/>
                <w:lang w:eastAsia="en-US"/>
              </w:rPr>
            </w:pPr>
            <w:r w:rsidRPr="00BF46C4">
              <w:rPr>
                <w:bCs/>
                <w:lang w:eastAsia="en-US"/>
              </w:rPr>
              <w:t>-  не может аргументировать научные положения;</w:t>
            </w:r>
          </w:p>
          <w:p w:rsidR="00530DC5" w:rsidRPr="00BF46C4" w:rsidRDefault="00530DC5" w:rsidP="006A0271">
            <w:pPr>
              <w:rPr>
                <w:bCs/>
                <w:lang w:eastAsia="en-US"/>
              </w:rPr>
            </w:pPr>
            <w:r w:rsidRPr="00BF46C4">
              <w:rPr>
                <w:bCs/>
                <w:lang w:eastAsia="en-US"/>
              </w:rPr>
              <w:t>- не формулирует квалифицированных выводов и обобщений;</w:t>
            </w:r>
          </w:p>
          <w:p w:rsidR="00530DC5" w:rsidRPr="00BF46C4" w:rsidRDefault="00530DC5" w:rsidP="006A0271">
            <w:pPr>
              <w:rPr>
                <w:bCs/>
                <w:lang w:eastAsia="en-US"/>
              </w:rPr>
            </w:pPr>
            <w:r w:rsidRPr="00BF46C4">
              <w:rPr>
                <w:bCs/>
                <w:lang w:eastAsia="en-US"/>
              </w:rPr>
              <w:t>- не владеет системой понятий.</w:t>
            </w:r>
          </w:p>
        </w:tc>
      </w:tr>
    </w:tbl>
    <w:p w:rsidR="00530DC5" w:rsidRPr="00BF46C4" w:rsidRDefault="00530DC5" w:rsidP="008A7E41">
      <w:pPr>
        <w:jc w:val="center"/>
        <w:rPr>
          <w:bCs/>
          <w:lang w:eastAsia="en-US"/>
        </w:rPr>
      </w:pPr>
    </w:p>
    <w:p w:rsidR="00530DC5" w:rsidRPr="00BF46C4" w:rsidRDefault="00530DC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DC5" w:rsidRPr="00BF46C4" w:rsidRDefault="00530DC5" w:rsidP="008A7E41">
      <w:pPr>
        <w:jc w:val="center"/>
        <w:rPr>
          <w:b/>
          <w:bCs/>
          <w:lang w:eastAsia="en-US"/>
        </w:rPr>
      </w:pPr>
      <w:r w:rsidRPr="00BF46C4">
        <w:rPr>
          <w:b/>
          <w:bCs/>
          <w:lang w:eastAsia="en-US"/>
        </w:rPr>
        <w:t>(продвинутый уровень</w:t>
      </w:r>
      <w:r w:rsidR="00D85F52">
        <w:rPr>
          <w:b/>
          <w:bCs/>
          <w:lang w:eastAsia="en-US"/>
        </w:rPr>
        <w:t xml:space="preserve"> </w:t>
      </w:r>
      <w:r w:rsidRPr="00BF46C4">
        <w:rPr>
          <w:b/>
          <w:bCs/>
          <w:lang w:eastAsia="en-US"/>
        </w:rPr>
        <w:t>сформированности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29"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Отлично</w:t>
            </w:r>
          </w:p>
        </w:tc>
        <w:tc>
          <w:tcPr>
            <w:tcW w:w="3629" w:type="pct"/>
          </w:tcPr>
          <w:p w:rsidR="00530DC5" w:rsidRPr="00BF46C4" w:rsidRDefault="00530DC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Хорошо</w:t>
            </w:r>
          </w:p>
        </w:tc>
        <w:tc>
          <w:tcPr>
            <w:tcW w:w="3629" w:type="pct"/>
          </w:tcPr>
          <w:p w:rsidR="00530DC5" w:rsidRPr="00BF46C4" w:rsidRDefault="00530DC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3629" w:type="pct"/>
          </w:tcPr>
          <w:p w:rsidR="00530DC5" w:rsidRPr="00BF46C4" w:rsidRDefault="00530DC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3629" w:type="pct"/>
          </w:tcPr>
          <w:p w:rsidR="00530DC5" w:rsidRPr="00BF46C4" w:rsidRDefault="00530DC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30DC5" w:rsidRPr="00BF46C4" w:rsidRDefault="00530DC5" w:rsidP="008A7E41">
      <w:pPr>
        <w:jc w:val="center"/>
        <w:rPr>
          <w:bCs/>
          <w:lang w:eastAsia="en-US"/>
        </w:rPr>
      </w:pPr>
    </w:p>
    <w:p w:rsidR="00530DC5" w:rsidRPr="00BF46C4" w:rsidRDefault="00530DC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30DC5" w:rsidRPr="00BF46C4" w:rsidRDefault="00530DC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DC5" w:rsidRPr="00BF46C4" w:rsidTr="006A0271">
        <w:trPr>
          <w:jc w:val="center"/>
        </w:trPr>
        <w:tc>
          <w:tcPr>
            <w:tcW w:w="1390"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10"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Отлично</w:t>
            </w:r>
          </w:p>
        </w:tc>
        <w:tc>
          <w:tcPr>
            <w:tcW w:w="3610" w:type="pct"/>
          </w:tcPr>
          <w:p w:rsidR="00530DC5" w:rsidRPr="00BF46C4" w:rsidRDefault="00530DC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Хорошо</w:t>
            </w:r>
          </w:p>
        </w:tc>
        <w:tc>
          <w:tcPr>
            <w:tcW w:w="3610" w:type="pct"/>
          </w:tcPr>
          <w:p w:rsidR="00530DC5" w:rsidRPr="00BF46C4" w:rsidRDefault="00530DC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Удовлетворительно</w:t>
            </w:r>
          </w:p>
        </w:tc>
        <w:tc>
          <w:tcPr>
            <w:tcW w:w="3610" w:type="pct"/>
          </w:tcPr>
          <w:p w:rsidR="00530DC5" w:rsidRPr="00BF46C4" w:rsidRDefault="00530DC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Неудовлетворительно</w:t>
            </w:r>
          </w:p>
        </w:tc>
        <w:tc>
          <w:tcPr>
            <w:tcW w:w="3610" w:type="pct"/>
          </w:tcPr>
          <w:p w:rsidR="00530DC5" w:rsidRPr="00BF46C4" w:rsidRDefault="00530DC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DC5" w:rsidRPr="00DC11F5" w:rsidRDefault="00530DC5" w:rsidP="00FC3B95">
      <w:pPr>
        <w:ind w:left="360"/>
        <w:jc w:val="both"/>
        <w:rPr>
          <w:b/>
        </w:rPr>
      </w:pPr>
    </w:p>
    <w:p w:rsidR="00530DC5" w:rsidRPr="00DC11F5" w:rsidRDefault="00530DC5" w:rsidP="0090381A">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DC5" w:rsidRPr="00DC11F5" w:rsidRDefault="00530DC5" w:rsidP="00FC3B95">
      <w:pPr>
        <w:autoSpaceDE w:val="0"/>
        <w:autoSpaceDN w:val="0"/>
        <w:adjustRightInd w:val="0"/>
        <w:jc w:val="both"/>
        <w:rPr>
          <w:b/>
          <w:bCs/>
        </w:rPr>
      </w:pPr>
    </w:p>
    <w:p w:rsidR="00530DC5" w:rsidRPr="00DC11F5" w:rsidRDefault="00530DC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DC5" w:rsidRPr="008A7E41" w:rsidRDefault="00530DC5" w:rsidP="00FC3B95">
      <w:pPr>
        <w:autoSpaceDE w:val="0"/>
        <w:autoSpaceDN w:val="0"/>
        <w:adjustRightInd w:val="0"/>
        <w:jc w:val="center"/>
        <w:rPr>
          <w:b/>
        </w:rPr>
      </w:pPr>
      <w:r w:rsidRPr="008A7E41">
        <w:rPr>
          <w:b/>
        </w:rPr>
        <w:t>Тест</w:t>
      </w:r>
    </w:p>
    <w:p w:rsidR="00530DC5" w:rsidRPr="0066043E" w:rsidRDefault="00530DC5" w:rsidP="009E3A66">
      <w:r w:rsidRPr="0066043E">
        <w:t xml:space="preserve">Тест </w:t>
      </w:r>
    </w:p>
    <w:p w:rsidR="00530DC5" w:rsidRPr="0066043E" w:rsidRDefault="00530DC5" w:rsidP="009E3A66">
      <w:pPr>
        <w:rPr>
          <w:b/>
        </w:rPr>
      </w:pPr>
      <w:r w:rsidRPr="0066043E">
        <w:rPr>
          <w:b/>
          <w:shd w:val="clear" w:color="auto" w:fill="FFFFFF"/>
        </w:rPr>
        <w:t>1. Выраженная в соответствующей знаковой форме идеальная модель социального объекта это –</w:t>
      </w:r>
      <w:r w:rsidRPr="0066043E">
        <w:rPr>
          <w:b/>
        </w:rPr>
        <w:t> </w:t>
      </w:r>
    </w:p>
    <w:p w:rsidR="00530DC5" w:rsidRPr="0066043E" w:rsidRDefault="00530DC5" w:rsidP="0090381A">
      <w:pPr>
        <w:numPr>
          <w:ilvl w:val="0"/>
          <w:numId w:val="29"/>
        </w:numPr>
        <w:shd w:val="clear" w:color="auto" w:fill="FFFFFF"/>
        <w:tabs>
          <w:tab w:val="clear" w:pos="720"/>
          <w:tab w:val="num" w:pos="0"/>
        </w:tabs>
        <w:ind w:left="0" w:firstLine="0"/>
      </w:pPr>
      <w:r w:rsidRPr="0066043E">
        <w:t>план;</w:t>
      </w:r>
    </w:p>
    <w:p w:rsidR="00530DC5" w:rsidRPr="0066043E" w:rsidRDefault="00530DC5" w:rsidP="0090381A">
      <w:pPr>
        <w:numPr>
          <w:ilvl w:val="0"/>
          <w:numId w:val="29"/>
        </w:numPr>
        <w:shd w:val="clear" w:color="auto" w:fill="FFFFFF"/>
        <w:tabs>
          <w:tab w:val="clear" w:pos="720"/>
          <w:tab w:val="num" w:pos="0"/>
        </w:tabs>
        <w:ind w:left="0" w:firstLine="0"/>
      </w:pPr>
      <w:r w:rsidRPr="0066043E">
        <w:t>проект;</w:t>
      </w:r>
    </w:p>
    <w:p w:rsidR="00530DC5" w:rsidRPr="0066043E" w:rsidRDefault="00530DC5" w:rsidP="0090381A">
      <w:pPr>
        <w:numPr>
          <w:ilvl w:val="0"/>
          <w:numId w:val="29"/>
        </w:numPr>
        <w:shd w:val="clear" w:color="auto" w:fill="FFFFFF"/>
        <w:tabs>
          <w:tab w:val="clear" w:pos="720"/>
          <w:tab w:val="num" w:pos="0"/>
        </w:tabs>
        <w:ind w:left="0" w:firstLine="0"/>
      </w:pPr>
      <w:r w:rsidRPr="0066043E">
        <w:t>программа.</w:t>
      </w:r>
      <w:r w:rsidRPr="0066043E">
        <w:br/>
      </w:r>
      <w:r w:rsidRPr="0066043E">
        <w:rPr>
          <w:b/>
          <w:shd w:val="clear" w:color="auto" w:fill="FFFFFF"/>
        </w:rPr>
        <w:t>2. По содержанию проблем, определяющих актуальность плана и новизне способов их разрешения проекты делятся на</w:t>
      </w:r>
      <w:r w:rsidRPr="0066043E">
        <w:rPr>
          <w:shd w:val="clear" w:color="auto" w:fill="FFFFFF"/>
        </w:rPr>
        <w:t>:</w:t>
      </w:r>
    </w:p>
    <w:p w:rsidR="00530DC5" w:rsidRPr="0066043E" w:rsidRDefault="00530DC5" w:rsidP="0090381A">
      <w:pPr>
        <w:numPr>
          <w:ilvl w:val="0"/>
          <w:numId w:val="30"/>
        </w:numPr>
        <w:shd w:val="clear" w:color="auto" w:fill="FFFFFF"/>
        <w:tabs>
          <w:tab w:val="clear" w:pos="720"/>
          <w:tab w:val="num" w:pos="0"/>
        </w:tabs>
        <w:ind w:left="0" w:firstLine="0"/>
      </w:pPr>
      <w:r w:rsidRPr="0066043E">
        <w:t>общие и индивидуальные;</w:t>
      </w:r>
    </w:p>
    <w:p w:rsidR="00530DC5" w:rsidRPr="0066043E" w:rsidRDefault="00530DC5" w:rsidP="0090381A">
      <w:pPr>
        <w:numPr>
          <w:ilvl w:val="0"/>
          <w:numId w:val="30"/>
        </w:numPr>
        <w:shd w:val="clear" w:color="auto" w:fill="FFFFFF"/>
        <w:tabs>
          <w:tab w:val="clear" w:pos="720"/>
          <w:tab w:val="num" w:pos="0"/>
        </w:tabs>
        <w:ind w:left="0" w:firstLine="0"/>
      </w:pPr>
      <w:r w:rsidRPr="0066043E">
        <w:t>традиционные и инновационные;</w:t>
      </w:r>
    </w:p>
    <w:p w:rsidR="00530DC5" w:rsidRPr="0066043E" w:rsidRDefault="00530DC5" w:rsidP="0090381A">
      <w:pPr>
        <w:numPr>
          <w:ilvl w:val="0"/>
          <w:numId w:val="30"/>
        </w:numPr>
        <w:shd w:val="clear" w:color="auto" w:fill="FFFFFF"/>
        <w:tabs>
          <w:tab w:val="clear" w:pos="720"/>
          <w:tab w:val="num" w:pos="0"/>
        </w:tabs>
        <w:ind w:left="0" w:firstLine="0"/>
      </w:pPr>
      <w:r w:rsidRPr="0066043E">
        <w:t>типовые и уникальные.</w:t>
      </w:r>
      <w:r w:rsidRPr="0066043E">
        <w:br/>
      </w:r>
      <w:r w:rsidRPr="0066043E">
        <w:rPr>
          <w:b/>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социально-культурное планирование;</w:t>
      </w:r>
    </w:p>
    <w:p w:rsidR="00530DC5" w:rsidRPr="0066043E" w:rsidRDefault="00530DC5" w:rsidP="0090381A">
      <w:pPr>
        <w:numPr>
          <w:ilvl w:val="0"/>
          <w:numId w:val="31"/>
        </w:numPr>
        <w:shd w:val="clear" w:color="auto" w:fill="FFFFFF"/>
        <w:tabs>
          <w:tab w:val="clear" w:pos="720"/>
          <w:tab w:val="num" w:pos="0"/>
        </w:tabs>
        <w:ind w:left="0" w:firstLine="0"/>
      </w:pPr>
      <w:r w:rsidRPr="0066043E">
        <w:t>проблемная ситуация;</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социально-культурная технология.</w:t>
      </w:r>
      <w:r w:rsidRPr="0066043E">
        <w:br/>
      </w:r>
      <w:r w:rsidRPr="0066043E">
        <w:rPr>
          <w:b/>
          <w:shd w:val="clear" w:color="auto" w:fill="FFFFFF"/>
        </w:rPr>
        <w:t>4. Планом является:</w:t>
      </w:r>
    </w:p>
    <w:p w:rsidR="00530DC5" w:rsidRPr="0066043E" w:rsidRDefault="00530DC5" w:rsidP="0090381A">
      <w:pPr>
        <w:numPr>
          <w:ilvl w:val="0"/>
          <w:numId w:val="32"/>
        </w:numPr>
        <w:shd w:val="clear" w:color="auto" w:fill="FFFFFF"/>
        <w:tabs>
          <w:tab w:val="clear" w:pos="720"/>
          <w:tab w:val="num" w:pos="0"/>
        </w:tabs>
        <w:ind w:left="0" w:firstLine="0"/>
      </w:pPr>
      <w:r w:rsidRPr="0066043E">
        <w:t>постановка задачи и ее решение;</w:t>
      </w:r>
    </w:p>
    <w:p w:rsidR="00530DC5" w:rsidRPr="0066043E" w:rsidRDefault="00530DC5" w:rsidP="0090381A">
      <w:pPr>
        <w:numPr>
          <w:ilvl w:val="0"/>
          <w:numId w:val="32"/>
        </w:numPr>
        <w:shd w:val="clear" w:color="auto" w:fill="FFFFFF"/>
        <w:tabs>
          <w:tab w:val="clear" w:pos="720"/>
          <w:tab w:val="num" w:pos="0"/>
        </w:tabs>
        <w:ind w:left="0" w:firstLine="0"/>
      </w:pPr>
      <w:r w:rsidRPr="0066043E">
        <w:t>проблемная ситуация на локальном уровне;</w:t>
      </w:r>
    </w:p>
    <w:p w:rsidR="00530DC5" w:rsidRPr="0066043E" w:rsidRDefault="00530DC5" w:rsidP="0090381A">
      <w:pPr>
        <w:numPr>
          <w:ilvl w:val="0"/>
          <w:numId w:val="32"/>
        </w:numPr>
        <w:shd w:val="clear" w:color="auto" w:fill="FFFFFF"/>
        <w:tabs>
          <w:tab w:val="clear" w:pos="720"/>
          <w:tab w:val="num" w:pos="0"/>
        </w:tabs>
        <w:ind w:left="0" w:firstLine="0"/>
      </w:pPr>
      <w:r w:rsidRPr="0066043E">
        <w:t>идеальная модель социально-культурного объекта.</w:t>
      </w:r>
      <w:r w:rsidRPr="0066043E">
        <w:br/>
      </w:r>
      <w:r w:rsidRPr="0066043E">
        <w:rPr>
          <w:b/>
          <w:shd w:val="clear" w:color="auto" w:fill="FFFFFF"/>
        </w:rPr>
        <w:t>5. Выбор реализации наиболее оптимального решения и его проектное оформление это –</w:t>
      </w:r>
    </w:p>
    <w:p w:rsidR="00530DC5" w:rsidRPr="0066043E" w:rsidRDefault="00530DC5" w:rsidP="0090381A">
      <w:pPr>
        <w:numPr>
          <w:ilvl w:val="0"/>
          <w:numId w:val="33"/>
        </w:numPr>
        <w:shd w:val="clear" w:color="auto" w:fill="FFFFFF"/>
        <w:tabs>
          <w:tab w:val="clear" w:pos="720"/>
          <w:tab w:val="num" w:pos="0"/>
        </w:tabs>
        <w:ind w:left="0" w:firstLine="0"/>
      </w:pPr>
      <w:r w:rsidRPr="0066043E">
        <w:t>последовательность процессов СКП;</w:t>
      </w:r>
    </w:p>
    <w:p w:rsidR="00530DC5" w:rsidRPr="0066043E" w:rsidRDefault="00530DC5" w:rsidP="0090381A">
      <w:pPr>
        <w:numPr>
          <w:ilvl w:val="0"/>
          <w:numId w:val="33"/>
        </w:numPr>
        <w:shd w:val="clear" w:color="auto" w:fill="FFFFFF"/>
        <w:tabs>
          <w:tab w:val="clear" w:pos="720"/>
          <w:tab w:val="num" w:pos="0"/>
        </w:tabs>
        <w:ind w:left="0" w:firstLine="0"/>
      </w:pPr>
      <w:r w:rsidRPr="0066043E">
        <w:t>задача проектной деятельности;</w:t>
      </w:r>
    </w:p>
    <w:p w:rsidR="00530DC5" w:rsidRPr="0066043E" w:rsidRDefault="00530DC5" w:rsidP="0090381A">
      <w:pPr>
        <w:numPr>
          <w:ilvl w:val="0"/>
          <w:numId w:val="33"/>
        </w:numPr>
        <w:shd w:val="clear" w:color="auto" w:fill="FFFFFF"/>
        <w:tabs>
          <w:tab w:val="clear" w:pos="720"/>
          <w:tab w:val="num" w:pos="0"/>
        </w:tabs>
        <w:ind w:left="0" w:firstLine="0"/>
        <w:rPr>
          <w:b/>
        </w:rPr>
      </w:pPr>
      <w:r w:rsidRPr="0066043E">
        <w:t>цель проектной деятельности.</w:t>
      </w:r>
      <w:r w:rsidRPr="0066043E">
        <w:br/>
      </w:r>
      <w:r w:rsidRPr="0066043E">
        <w:rPr>
          <w:b/>
          <w:shd w:val="clear" w:color="auto" w:fill="FFFFFF"/>
        </w:rPr>
        <w:t>6. На что нацелена социокультурная технология:</w:t>
      </w:r>
    </w:p>
    <w:p w:rsidR="00530DC5" w:rsidRPr="0066043E" w:rsidRDefault="00530DC5" w:rsidP="0090381A">
      <w:pPr>
        <w:numPr>
          <w:ilvl w:val="0"/>
          <w:numId w:val="34"/>
        </w:numPr>
        <w:shd w:val="clear" w:color="auto" w:fill="FFFFFF"/>
        <w:tabs>
          <w:tab w:val="clear" w:pos="720"/>
          <w:tab w:val="num" w:pos="0"/>
        </w:tabs>
        <w:ind w:left="0" w:firstLine="0"/>
      </w:pPr>
      <w:r w:rsidRPr="0066043E">
        <w:t>на формирование целевых комплексных программ;</w:t>
      </w:r>
    </w:p>
    <w:p w:rsidR="00530DC5" w:rsidRPr="0066043E" w:rsidRDefault="00530DC5" w:rsidP="0090381A">
      <w:pPr>
        <w:numPr>
          <w:ilvl w:val="0"/>
          <w:numId w:val="34"/>
        </w:numPr>
        <w:shd w:val="clear" w:color="auto" w:fill="FFFFFF"/>
        <w:tabs>
          <w:tab w:val="clear" w:pos="720"/>
          <w:tab w:val="num" w:pos="0"/>
        </w:tabs>
        <w:ind w:left="0" w:firstLine="0"/>
      </w:pPr>
      <w:r w:rsidRPr="0066043E">
        <w:t>на диагностику актуальных и перспективных социально-значимых проблем;</w:t>
      </w:r>
    </w:p>
    <w:p w:rsidR="00530DC5" w:rsidRPr="0066043E" w:rsidRDefault="00530DC5" w:rsidP="0090381A">
      <w:pPr>
        <w:numPr>
          <w:ilvl w:val="0"/>
          <w:numId w:val="34"/>
        </w:numPr>
        <w:shd w:val="clear" w:color="auto" w:fill="FFFFFF"/>
        <w:tabs>
          <w:tab w:val="clear" w:pos="720"/>
          <w:tab w:val="num" w:pos="0"/>
        </w:tabs>
        <w:ind w:left="0" w:firstLine="0"/>
        <w:rPr>
          <w:b/>
        </w:rPr>
      </w:pPr>
      <w:r w:rsidRPr="0066043E">
        <w:t>на выработку наиболее оптимального управленческого решения.</w:t>
      </w:r>
      <w:r w:rsidRPr="0066043E">
        <w:br/>
      </w:r>
      <w:r w:rsidRPr="0066043E">
        <w:rPr>
          <w:b/>
          <w:shd w:val="clear" w:color="auto" w:fill="FFFFFF"/>
        </w:rPr>
        <w:t>7. Что не является задачей в плановой деятельности:</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анализ ситуации, то есть всесторонняя диагностика проблем и четкое определение их источника и характера;</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обеспечение экономической и социальной эффективности производства.</w:t>
      </w:r>
      <w:r w:rsidRPr="0066043E">
        <w:br/>
      </w:r>
      <w:r w:rsidRPr="0066043E">
        <w:rPr>
          <w:b/>
          <w:shd w:val="clear" w:color="auto" w:fill="FFFFFF"/>
        </w:rPr>
        <w:t>8. Результатом СКП является:</w:t>
      </w:r>
    </w:p>
    <w:p w:rsidR="00530DC5" w:rsidRPr="0066043E" w:rsidRDefault="00530DC5" w:rsidP="0090381A">
      <w:pPr>
        <w:numPr>
          <w:ilvl w:val="0"/>
          <w:numId w:val="36"/>
        </w:numPr>
        <w:shd w:val="clear" w:color="auto" w:fill="FFFFFF"/>
        <w:tabs>
          <w:tab w:val="clear" w:pos="720"/>
          <w:tab w:val="num" w:pos="0"/>
        </w:tabs>
        <w:ind w:left="0" w:firstLine="0"/>
      </w:pPr>
      <w:r w:rsidRPr="0066043E">
        <w:t>разработанный проект;</w:t>
      </w:r>
    </w:p>
    <w:p w:rsidR="00530DC5" w:rsidRPr="0066043E" w:rsidRDefault="00530DC5" w:rsidP="0090381A">
      <w:pPr>
        <w:numPr>
          <w:ilvl w:val="0"/>
          <w:numId w:val="36"/>
        </w:numPr>
        <w:shd w:val="clear" w:color="auto" w:fill="FFFFFF"/>
        <w:tabs>
          <w:tab w:val="clear" w:pos="720"/>
          <w:tab w:val="num" w:pos="0"/>
        </w:tabs>
        <w:ind w:left="0" w:firstLine="0"/>
      </w:pPr>
      <w:r w:rsidRPr="0066043E">
        <w:t>выделение ассигнований;</w:t>
      </w:r>
    </w:p>
    <w:p w:rsidR="00530DC5" w:rsidRPr="0066043E" w:rsidRDefault="00530DC5" w:rsidP="0090381A">
      <w:pPr>
        <w:numPr>
          <w:ilvl w:val="0"/>
          <w:numId w:val="36"/>
        </w:numPr>
        <w:shd w:val="clear" w:color="auto" w:fill="FFFFFF"/>
        <w:tabs>
          <w:tab w:val="clear" w:pos="720"/>
          <w:tab w:val="num" w:pos="0"/>
        </w:tabs>
        <w:ind w:left="0" w:firstLine="0"/>
      </w:pPr>
      <w:r w:rsidRPr="0066043E">
        <w:t>разрешение на реализацию.</w:t>
      </w:r>
      <w:r w:rsidRPr="0066043E">
        <w:br/>
      </w:r>
      <w:r w:rsidRPr="0066043E">
        <w:rPr>
          <w:b/>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66043E">
        <w:t> </w:t>
      </w:r>
    </w:p>
    <w:p w:rsidR="00530DC5" w:rsidRPr="0066043E" w:rsidRDefault="00530DC5" w:rsidP="0090381A">
      <w:pPr>
        <w:numPr>
          <w:ilvl w:val="0"/>
          <w:numId w:val="37"/>
        </w:numPr>
        <w:shd w:val="clear" w:color="auto" w:fill="FFFFFF"/>
        <w:tabs>
          <w:tab w:val="clear" w:pos="720"/>
          <w:tab w:val="num" w:pos="0"/>
        </w:tabs>
        <w:ind w:left="0" w:firstLine="0"/>
      </w:pPr>
      <w:r w:rsidRPr="0066043E">
        <w:t>социокультурная технология;</w:t>
      </w:r>
    </w:p>
    <w:p w:rsidR="00530DC5" w:rsidRPr="0066043E" w:rsidRDefault="00530DC5" w:rsidP="0090381A">
      <w:pPr>
        <w:numPr>
          <w:ilvl w:val="0"/>
          <w:numId w:val="37"/>
        </w:numPr>
        <w:shd w:val="clear" w:color="auto" w:fill="FFFFFF"/>
        <w:tabs>
          <w:tab w:val="clear" w:pos="720"/>
          <w:tab w:val="num" w:pos="0"/>
        </w:tabs>
        <w:ind w:left="0" w:firstLine="0"/>
      </w:pPr>
      <w:r w:rsidRPr="0066043E">
        <w:t>идеальная модель социокультурного объекта;</w:t>
      </w:r>
    </w:p>
    <w:p w:rsidR="00530DC5" w:rsidRPr="0066043E" w:rsidRDefault="00530DC5" w:rsidP="0090381A">
      <w:pPr>
        <w:numPr>
          <w:ilvl w:val="0"/>
          <w:numId w:val="37"/>
        </w:numPr>
        <w:shd w:val="clear" w:color="auto" w:fill="FFFFFF"/>
        <w:tabs>
          <w:tab w:val="clear" w:pos="720"/>
          <w:tab w:val="num" w:pos="0"/>
        </w:tabs>
        <w:ind w:left="0" w:firstLine="0"/>
      </w:pPr>
      <w:r w:rsidRPr="0066043E">
        <w:t>проблемная ситуация.</w:t>
      </w:r>
      <w:r w:rsidRPr="0066043E">
        <w:br/>
      </w:r>
      <w:r w:rsidRPr="0066043E">
        <w:rPr>
          <w:b/>
          <w:shd w:val="clear" w:color="auto" w:fill="FFFFFF"/>
        </w:rPr>
        <w:t>10. Чем характеризуются приоритетные области планирования:</w:t>
      </w:r>
    </w:p>
    <w:p w:rsidR="00530DC5" w:rsidRPr="0066043E" w:rsidRDefault="00530DC5" w:rsidP="0090381A">
      <w:pPr>
        <w:numPr>
          <w:ilvl w:val="0"/>
          <w:numId w:val="38"/>
        </w:numPr>
        <w:shd w:val="clear" w:color="auto" w:fill="FFFFFF"/>
        <w:tabs>
          <w:tab w:val="clear" w:pos="720"/>
          <w:tab w:val="num" w:pos="0"/>
        </w:tabs>
        <w:ind w:left="0" w:firstLine="0"/>
      </w:pPr>
      <w:r w:rsidRPr="0066043E">
        <w:t>не освоенностью накопленных в культуре инноваций;</w:t>
      </w:r>
    </w:p>
    <w:p w:rsidR="00530DC5" w:rsidRPr="0066043E" w:rsidRDefault="00530DC5" w:rsidP="0090381A">
      <w:pPr>
        <w:numPr>
          <w:ilvl w:val="0"/>
          <w:numId w:val="38"/>
        </w:numPr>
        <w:shd w:val="clear" w:color="auto" w:fill="FFFFFF"/>
        <w:tabs>
          <w:tab w:val="clear" w:pos="720"/>
          <w:tab w:val="num" w:pos="0"/>
        </w:tabs>
        <w:ind w:left="0" w:firstLine="0"/>
      </w:pPr>
      <w:r w:rsidRPr="0066043E">
        <w:t>оценкой необходимых затрат ресурсов;</w:t>
      </w:r>
    </w:p>
    <w:p w:rsidR="00530DC5" w:rsidRPr="0066043E" w:rsidRDefault="00530DC5" w:rsidP="0090381A">
      <w:pPr>
        <w:numPr>
          <w:ilvl w:val="0"/>
          <w:numId w:val="38"/>
        </w:numPr>
        <w:shd w:val="clear" w:color="auto" w:fill="FFFFFF"/>
        <w:tabs>
          <w:tab w:val="clear" w:pos="720"/>
          <w:tab w:val="num" w:pos="0"/>
        </w:tabs>
        <w:ind w:left="0" w:firstLine="0"/>
      </w:pPr>
      <w:r w:rsidRPr="0066043E">
        <w:rPr>
          <w:bCs/>
        </w:rPr>
        <w:t xml:space="preserve"> максимальной концентрацией проблем и обладающие возможностями и ресурсами оптимизации человеческой жизнедеятельности.</w:t>
      </w:r>
      <w:r w:rsidRPr="0066043E">
        <w:br/>
      </w:r>
      <w:r w:rsidRPr="0066043E">
        <w:rPr>
          <w:b/>
          <w:shd w:val="clear" w:color="auto" w:fill="FFFFFF"/>
        </w:rPr>
        <w:t>11.</w:t>
      </w:r>
      <w:r w:rsidRPr="0066043E">
        <w:rPr>
          <w:b/>
          <w:bCs/>
        </w:rPr>
        <w:t> </w:t>
      </w:r>
      <w:r w:rsidRPr="0066043E">
        <w:rPr>
          <w:b/>
          <w:shd w:val="clear" w:color="auto" w:fill="FFFFFF"/>
        </w:rPr>
        <w:t>Программа в планировании социально-культурных процессов это –</w:t>
      </w:r>
      <w:r w:rsidRPr="0066043E">
        <w:t> </w:t>
      </w:r>
    </w:p>
    <w:p w:rsidR="00530DC5" w:rsidRPr="0066043E" w:rsidRDefault="00530DC5" w:rsidP="0090381A">
      <w:pPr>
        <w:numPr>
          <w:ilvl w:val="2"/>
          <w:numId w:val="39"/>
        </w:numPr>
        <w:shd w:val="clear" w:color="auto" w:fill="FFFFFF"/>
        <w:tabs>
          <w:tab w:val="clear" w:pos="2160"/>
          <w:tab w:val="num" w:pos="0"/>
        </w:tabs>
        <w:ind w:left="0" w:firstLine="0"/>
      </w:pPr>
      <w:r w:rsidRPr="0066043E">
        <w:t>пакет документов, содержащий мероприятия, связанные с решением наиболее важных. Приоритетных задач;</w:t>
      </w:r>
    </w:p>
    <w:p w:rsidR="00530DC5" w:rsidRPr="0066043E" w:rsidRDefault="00530DC5" w:rsidP="0090381A">
      <w:pPr>
        <w:numPr>
          <w:ilvl w:val="2"/>
          <w:numId w:val="39"/>
        </w:numPr>
        <w:shd w:val="clear" w:color="auto" w:fill="FFFFFF"/>
        <w:tabs>
          <w:tab w:val="clear" w:pos="2160"/>
          <w:tab w:val="num" w:pos="0"/>
        </w:tabs>
        <w:ind w:left="0" w:firstLine="0"/>
      </w:pPr>
      <w:r w:rsidRPr="0066043E">
        <w:t>выраженная в соответствующей знаковой форме идеальная модель социокультурного объекта;</w:t>
      </w:r>
    </w:p>
    <w:p w:rsidR="00530DC5" w:rsidRPr="0066043E" w:rsidRDefault="00530DC5" w:rsidP="0090381A">
      <w:pPr>
        <w:numPr>
          <w:ilvl w:val="2"/>
          <w:numId w:val="39"/>
        </w:numPr>
        <w:shd w:val="clear" w:color="auto" w:fill="FFFFFF"/>
        <w:tabs>
          <w:tab w:val="clear" w:pos="2160"/>
        </w:tabs>
        <w:ind w:left="0" w:firstLine="0"/>
      </w:pPr>
      <w:r w:rsidRPr="0066043E">
        <w:t>упорядоченная во времени и пространстве последовательность процессов социально-культурной деятельности.</w:t>
      </w:r>
    </w:p>
    <w:p w:rsidR="00530DC5" w:rsidRPr="0066043E" w:rsidRDefault="00530DC5" w:rsidP="009E3A66">
      <w:pPr>
        <w:rPr>
          <w:b/>
        </w:rPr>
      </w:pPr>
      <w:r w:rsidRPr="0066043E">
        <w:rPr>
          <w:b/>
        </w:rPr>
        <w:br/>
      </w:r>
      <w:r w:rsidRPr="0066043E">
        <w:rPr>
          <w:b/>
          <w:shd w:val="clear" w:color="auto" w:fill="FFFFFF"/>
        </w:rPr>
        <w:t>12. Что означает в переводе с греческого «прогнозирование»?</w:t>
      </w:r>
    </w:p>
    <w:p w:rsidR="00530DC5" w:rsidRPr="0066043E" w:rsidRDefault="00530DC5" w:rsidP="0090381A">
      <w:pPr>
        <w:numPr>
          <w:ilvl w:val="2"/>
          <w:numId w:val="40"/>
        </w:numPr>
        <w:shd w:val="clear" w:color="auto" w:fill="FFFFFF"/>
        <w:tabs>
          <w:tab w:val="clear" w:pos="2160"/>
          <w:tab w:val="num" w:pos="0"/>
        </w:tabs>
        <w:ind w:left="0" w:firstLine="0"/>
      </w:pPr>
      <w:r w:rsidRPr="0066043E">
        <w:t>«знание будущего»;</w:t>
      </w:r>
    </w:p>
    <w:p w:rsidR="00530DC5" w:rsidRPr="0066043E" w:rsidRDefault="00530DC5" w:rsidP="0090381A">
      <w:pPr>
        <w:numPr>
          <w:ilvl w:val="2"/>
          <w:numId w:val="40"/>
        </w:numPr>
        <w:shd w:val="clear" w:color="auto" w:fill="FFFFFF"/>
        <w:tabs>
          <w:tab w:val="clear" w:pos="2160"/>
          <w:tab w:val="num" w:pos="0"/>
        </w:tabs>
        <w:ind w:left="0" w:firstLine="0"/>
      </w:pPr>
      <w:r w:rsidRPr="0066043E">
        <w:t>«принятие решения»;</w:t>
      </w:r>
    </w:p>
    <w:p w:rsidR="00530DC5" w:rsidRPr="0066043E" w:rsidRDefault="00530DC5" w:rsidP="0090381A">
      <w:pPr>
        <w:numPr>
          <w:ilvl w:val="2"/>
          <w:numId w:val="40"/>
        </w:numPr>
        <w:shd w:val="clear" w:color="auto" w:fill="FFFFFF"/>
        <w:tabs>
          <w:tab w:val="clear" w:pos="2160"/>
          <w:tab w:val="num" w:pos="0"/>
        </w:tabs>
        <w:ind w:left="0" w:firstLine="0"/>
      </w:pPr>
      <w:r w:rsidRPr="0066043E">
        <w:t>«ведение хозяйства».</w:t>
      </w:r>
    </w:p>
    <w:p w:rsidR="00530DC5" w:rsidRPr="0066043E" w:rsidRDefault="00530DC5" w:rsidP="009E3A66">
      <w:pPr>
        <w:shd w:val="clear" w:color="auto" w:fill="FFFFFF"/>
        <w:tabs>
          <w:tab w:val="num" w:pos="0"/>
        </w:tabs>
        <w:rPr>
          <w:b/>
        </w:rPr>
      </w:pPr>
      <w:r w:rsidRPr="0066043E">
        <w:rPr>
          <w:b/>
          <w:shd w:val="clear" w:color="auto" w:fill="FFFFFF"/>
        </w:rPr>
        <w:t>13. К каким относят программы, финансируемые из областного бюджета?</w:t>
      </w:r>
    </w:p>
    <w:p w:rsidR="00530DC5" w:rsidRPr="0066043E" w:rsidRDefault="00530DC5" w:rsidP="0090381A">
      <w:pPr>
        <w:numPr>
          <w:ilvl w:val="2"/>
          <w:numId w:val="41"/>
        </w:numPr>
        <w:shd w:val="clear" w:color="auto" w:fill="FFFFFF"/>
        <w:tabs>
          <w:tab w:val="clear" w:pos="2160"/>
          <w:tab w:val="num" w:pos="0"/>
        </w:tabs>
        <w:ind w:left="0" w:firstLine="0"/>
      </w:pPr>
      <w:r w:rsidRPr="0066043E">
        <w:t>городским;</w:t>
      </w:r>
    </w:p>
    <w:p w:rsidR="00530DC5" w:rsidRPr="0066043E" w:rsidRDefault="00530DC5" w:rsidP="0090381A">
      <w:pPr>
        <w:numPr>
          <w:ilvl w:val="2"/>
          <w:numId w:val="41"/>
        </w:numPr>
        <w:shd w:val="clear" w:color="auto" w:fill="FFFFFF"/>
        <w:tabs>
          <w:tab w:val="clear" w:pos="2160"/>
          <w:tab w:val="num" w:pos="0"/>
        </w:tabs>
        <w:ind w:left="0" w:firstLine="0"/>
      </w:pPr>
      <w:r w:rsidRPr="0066043E">
        <w:t>областным;</w:t>
      </w:r>
    </w:p>
    <w:p w:rsidR="00530DC5" w:rsidRPr="0066043E" w:rsidRDefault="00530DC5" w:rsidP="0090381A">
      <w:pPr>
        <w:pStyle w:val="a3"/>
        <w:numPr>
          <w:ilvl w:val="2"/>
          <w:numId w:val="41"/>
        </w:numPr>
        <w:shd w:val="clear" w:color="auto" w:fill="FFFFFF"/>
        <w:tabs>
          <w:tab w:val="clear" w:pos="2160"/>
          <w:tab w:val="num" w:pos="0"/>
        </w:tabs>
        <w:ind w:left="0" w:firstLine="0"/>
      </w:pPr>
      <w:r w:rsidRPr="0066043E">
        <w:t>федеральным.</w:t>
      </w:r>
      <w:r w:rsidRPr="0066043E">
        <w:br/>
      </w:r>
      <w:r w:rsidRPr="0066043E">
        <w:rPr>
          <w:b/>
          <w:shd w:val="clear" w:color="auto" w:fill="FFFFFF"/>
        </w:rPr>
        <w:t>14. Какие виды прогнозов бывают?</w:t>
      </w:r>
    </w:p>
    <w:p w:rsidR="00530DC5" w:rsidRPr="0066043E" w:rsidRDefault="00530DC5" w:rsidP="0090381A">
      <w:pPr>
        <w:numPr>
          <w:ilvl w:val="0"/>
          <w:numId w:val="42"/>
        </w:numPr>
        <w:shd w:val="clear" w:color="auto" w:fill="FFFFFF"/>
        <w:tabs>
          <w:tab w:val="num" w:pos="0"/>
        </w:tabs>
        <w:ind w:left="0" w:firstLine="0"/>
      </w:pPr>
      <w:r w:rsidRPr="0066043E">
        <w:t>относительные;</w:t>
      </w:r>
    </w:p>
    <w:p w:rsidR="00530DC5" w:rsidRPr="0066043E" w:rsidRDefault="00530DC5" w:rsidP="0090381A">
      <w:pPr>
        <w:numPr>
          <w:ilvl w:val="0"/>
          <w:numId w:val="42"/>
        </w:numPr>
        <w:shd w:val="clear" w:color="auto" w:fill="FFFFFF"/>
        <w:tabs>
          <w:tab w:val="num" w:pos="0"/>
        </w:tabs>
        <w:ind w:left="0" w:firstLine="0"/>
      </w:pPr>
      <w:r w:rsidRPr="0066043E">
        <w:t>относительно точные;</w:t>
      </w:r>
    </w:p>
    <w:p w:rsidR="00530DC5" w:rsidRPr="0066043E" w:rsidRDefault="00530DC5" w:rsidP="0090381A">
      <w:pPr>
        <w:numPr>
          <w:ilvl w:val="0"/>
          <w:numId w:val="42"/>
        </w:numPr>
        <w:shd w:val="clear" w:color="auto" w:fill="FFFFFF"/>
        <w:tabs>
          <w:tab w:val="num" w:pos="0"/>
        </w:tabs>
        <w:ind w:left="0" w:firstLine="0"/>
      </w:pPr>
      <w:r w:rsidRPr="0066043E">
        <w:t>точные.</w:t>
      </w:r>
      <w:r w:rsidRPr="0066043E">
        <w:br/>
      </w:r>
      <w:r w:rsidRPr="0066043E">
        <w:rPr>
          <w:b/>
          <w:shd w:val="clear" w:color="auto" w:fill="FFFFFF"/>
        </w:rPr>
        <w:t>15. Социальное планирование это –</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проекция в будущее человеческой деятельности для достижения предусмотренных социально-культурных целей;</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упорядоченная во времени и пространстве последовательность процессов в социально-культурной деятельности.</w:t>
      </w:r>
      <w:r w:rsidRPr="0066043E">
        <w:br/>
      </w:r>
      <w:r w:rsidRPr="0066043E">
        <w:rPr>
          <w:b/>
          <w:shd w:val="clear" w:color="auto" w:fill="FFFFFF"/>
        </w:rPr>
        <w:t>16. Обеспечение экономической и социальной эффективности производства это –</w:t>
      </w:r>
      <w:r w:rsidRPr="0066043E">
        <w:t> </w:t>
      </w:r>
    </w:p>
    <w:p w:rsidR="00530DC5" w:rsidRPr="0066043E" w:rsidRDefault="00530DC5" w:rsidP="0090381A">
      <w:pPr>
        <w:numPr>
          <w:ilvl w:val="0"/>
          <w:numId w:val="44"/>
        </w:numPr>
        <w:shd w:val="clear" w:color="auto" w:fill="FFFFFF"/>
        <w:tabs>
          <w:tab w:val="num" w:pos="0"/>
        </w:tabs>
        <w:ind w:left="0" w:firstLine="0"/>
      </w:pPr>
      <w:r w:rsidRPr="0066043E">
        <w:t>задача социального планирования;</w:t>
      </w:r>
    </w:p>
    <w:p w:rsidR="00530DC5" w:rsidRPr="0066043E" w:rsidRDefault="00530DC5" w:rsidP="0090381A">
      <w:pPr>
        <w:numPr>
          <w:ilvl w:val="0"/>
          <w:numId w:val="44"/>
        </w:numPr>
        <w:shd w:val="clear" w:color="auto" w:fill="FFFFFF"/>
        <w:tabs>
          <w:tab w:val="num" w:pos="0"/>
        </w:tabs>
        <w:ind w:left="0" w:firstLine="0"/>
      </w:pPr>
      <w:r w:rsidRPr="0066043E">
        <w:t>задача проектной деятельности;</w:t>
      </w:r>
    </w:p>
    <w:p w:rsidR="00530DC5" w:rsidRPr="0066043E" w:rsidRDefault="00530DC5" w:rsidP="0090381A">
      <w:pPr>
        <w:numPr>
          <w:ilvl w:val="0"/>
          <w:numId w:val="44"/>
        </w:numPr>
        <w:shd w:val="clear" w:color="auto" w:fill="FFFFFF"/>
        <w:tabs>
          <w:tab w:val="num" w:pos="0"/>
        </w:tabs>
        <w:ind w:left="0" w:firstLine="0"/>
      </w:pPr>
      <w:r w:rsidRPr="0066043E">
        <w:t>принцип СКП.</w:t>
      </w:r>
      <w:r w:rsidRPr="0066043E">
        <w:br/>
      </w:r>
      <w:r w:rsidRPr="0066043E">
        <w:rPr>
          <w:b/>
          <w:shd w:val="clear" w:color="auto" w:fill="FFFFFF"/>
        </w:rPr>
        <w:t>17. Одной из задач социального планирования является:</w:t>
      </w:r>
    </w:p>
    <w:p w:rsidR="00530DC5" w:rsidRPr="0066043E" w:rsidRDefault="00530DC5" w:rsidP="0090381A">
      <w:pPr>
        <w:numPr>
          <w:ilvl w:val="0"/>
          <w:numId w:val="45"/>
        </w:numPr>
        <w:shd w:val="clear" w:color="auto" w:fill="FFFFFF"/>
        <w:tabs>
          <w:tab w:val="clear" w:pos="720"/>
          <w:tab w:val="num" w:pos="0"/>
        </w:tabs>
        <w:ind w:left="0" w:firstLine="0"/>
      </w:pPr>
      <w:r w:rsidRPr="0066043E">
        <w:t>целенаправленное регулирование всех процессов и общественных отношений;</w:t>
      </w:r>
    </w:p>
    <w:p w:rsidR="00530DC5" w:rsidRPr="0066043E" w:rsidRDefault="00530DC5" w:rsidP="0090381A">
      <w:pPr>
        <w:numPr>
          <w:ilvl w:val="0"/>
          <w:numId w:val="45"/>
        </w:numPr>
        <w:shd w:val="clear" w:color="auto" w:fill="FFFFFF"/>
        <w:tabs>
          <w:tab w:val="clear" w:pos="720"/>
          <w:tab w:val="num" w:pos="0"/>
        </w:tabs>
        <w:ind w:left="0" w:firstLine="0"/>
      </w:pPr>
      <w:r w:rsidRPr="0066043E">
        <w:t>экономно расходовать финансовые средства;</w:t>
      </w:r>
    </w:p>
    <w:p w:rsidR="00530DC5" w:rsidRPr="0066043E" w:rsidRDefault="00530DC5" w:rsidP="0090381A">
      <w:pPr>
        <w:numPr>
          <w:ilvl w:val="0"/>
          <w:numId w:val="45"/>
        </w:numPr>
        <w:shd w:val="clear" w:color="auto" w:fill="FFFFFF"/>
        <w:tabs>
          <w:tab w:val="clear" w:pos="720"/>
          <w:tab w:val="num" w:pos="0"/>
        </w:tabs>
        <w:ind w:left="0" w:firstLine="0"/>
      </w:pPr>
      <w:r w:rsidRPr="0066043E">
        <w:t>внедрение нововведений.</w:t>
      </w:r>
      <w:r w:rsidRPr="0066043E">
        <w:br/>
      </w:r>
      <w:r w:rsidRPr="0066043E">
        <w:rPr>
          <w:b/>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66043E" w:rsidRDefault="00530DC5" w:rsidP="0090381A">
      <w:pPr>
        <w:numPr>
          <w:ilvl w:val="0"/>
          <w:numId w:val="46"/>
        </w:numPr>
        <w:shd w:val="clear" w:color="auto" w:fill="FFFFFF"/>
        <w:tabs>
          <w:tab w:val="num" w:pos="0"/>
        </w:tabs>
        <w:ind w:left="0" w:firstLine="0"/>
      </w:pPr>
      <w:r w:rsidRPr="0066043E">
        <w:t>планирование;</w:t>
      </w:r>
    </w:p>
    <w:p w:rsidR="00530DC5" w:rsidRPr="0066043E" w:rsidRDefault="00530DC5" w:rsidP="0090381A">
      <w:pPr>
        <w:numPr>
          <w:ilvl w:val="0"/>
          <w:numId w:val="46"/>
        </w:numPr>
        <w:shd w:val="clear" w:color="auto" w:fill="FFFFFF"/>
        <w:tabs>
          <w:tab w:val="num" w:pos="0"/>
        </w:tabs>
        <w:ind w:left="0" w:firstLine="0"/>
      </w:pPr>
      <w:r w:rsidRPr="0066043E">
        <w:t>прогнозирование;</w:t>
      </w:r>
    </w:p>
    <w:p w:rsidR="00530DC5" w:rsidRPr="0066043E" w:rsidRDefault="00530DC5" w:rsidP="0090381A">
      <w:pPr>
        <w:numPr>
          <w:ilvl w:val="0"/>
          <w:numId w:val="46"/>
        </w:numPr>
        <w:shd w:val="clear" w:color="auto" w:fill="FFFFFF"/>
        <w:tabs>
          <w:tab w:val="num" w:pos="0"/>
        </w:tabs>
        <w:ind w:left="0" w:firstLine="0"/>
      </w:pPr>
      <w:r w:rsidRPr="0066043E">
        <w:t>программирование.</w:t>
      </w:r>
    </w:p>
    <w:p w:rsidR="00530DC5" w:rsidRPr="0066043E" w:rsidRDefault="00530DC5" w:rsidP="009E3A66">
      <w:pPr>
        <w:shd w:val="clear" w:color="auto" w:fill="FFFFFF"/>
        <w:tabs>
          <w:tab w:val="num" w:pos="0"/>
        </w:tabs>
        <w:rPr>
          <w:b/>
        </w:rPr>
      </w:pPr>
      <w:r w:rsidRPr="0066043E">
        <w:rPr>
          <w:b/>
          <w:shd w:val="clear" w:color="auto" w:fill="FFFFFF"/>
        </w:rPr>
        <w:t>19. Какая из цепочек видов прогнозной деятельности является верной:</w:t>
      </w:r>
    </w:p>
    <w:p w:rsidR="00530DC5" w:rsidRPr="0066043E" w:rsidRDefault="00530DC5" w:rsidP="0090381A">
      <w:pPr>
        <w:numPr>
          <w:ilvl w:val="0"/>
          <w:numId w:val="47"/>
        </w:numPr>
        <w:shd w:val="clear" w:color="auto" w:fill="FFFFFF"/>
        <w:tabs>
          <w:tab w:val="num" w:pos="0"/>
        </w:tabs>
        <w:ind w:left="0" w:firstLine="0"/>
      </w:pPr>
      <w:r w:rsidRPr="0066043E">
        <w:t>«план – прогноз – процесс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прогноз – проект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проект – программа».</w:t>
      </w:r>
    </w:p>
    <w:p w:rsidR="00530DC5" w:rsidRPr="0066043E" w:rsidRDefault="00530DC5" w:rsidP="009E3A66">
      <w:pPr>
        <w:shd w:val="clear" w:color="auto" w:fill="FFFFFF"/>
        <w:tabs>
          <w:tab w:val="num" w:pos="0"/>
        </w:tabs>
        <w:rPr>
          <w:b/>
        </w:rPr>
      </w:pPr>
      <w:r w:rsidRPr="0066043E">
        <w:rPr>
          <w:b/>
          <w:shd w:val="clear" w:color="auto" w:fill="FFFFFF"/>
        </w:rPr>
        <w:t>20. Какие уровни, разрабатываемых планов бывают:</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федеральный;</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краевой;</w:t>
      </w:r>
    </w:p>
    <w:p w:rsidR="00530DC5" w:rsidRPr="0066043E" w:rsidRDefault="00530DC5" w:rsidP="0090381A">
      <w:pPr>
        <w:numPr>
          <w:ilvl w:val="2"/>
          <w:numId w:val="16"/>
        </w:numPr>
        <w:shd w:val="clear" w:color="auto" w:fill="FFFFFF"/>
        <w:tabs>
          <w:tab w:val="clear" w:pos="2160"/>
        </w:tabs>
        <w:ind w:left="0" w:firstLine="0"/>
        <w:jc w:val="both"/>
      </w:pPr>
      <w:r w:rsidRPr="0066043E">
        <w:t>локальный.</w:t>
      </w:r>
    </w:p>
    <w:p w:rsidR="00530DC5" w:rsidRPr="0066043E" w:rsidRDefault="00530DC5" w:rsidP="009E3A66">
      <w:pPr>
        <w:shd w:val="clear" w:color="auto" w:fill="FFFFFF"/>
        <w:ind w:left="426"/>
        <w:jc w:val="both"/>
      </w:pPr>
    </w:p>
    <w:p w:rsidR="00530DC5" w:rsidRPr="0066043E" w:rsidRDefault="00530DC5" w:rsidP="009E3A66">
      <w:pPr>
        <w:rPr>
          <w:b/>
        </w:rPr>
      </w:pPr>
      <w:r w:rsidRPr="0066043E">
        <w:rPr>
          <w:b/>
        </w:rPr>
        <w:t xml:space="preserve">Примерный список вопросов </w:t>
      </w:r>
    </w:p>
    <w:p w:rsidR="00530DC5" w:rsidRPr="0066043E" w:rsidRDefault="00530DC5" w:rsidP="009E3A66">
      <w:pPr>
        <w:rPr>
          <w:b/>
        </w:rPr>
      </w:pPr>
    </w:p>
    <w:p w:rsidR="00530DC5" w:rsidRPr="0066043E" w:rsidRDefault="00530DC5" w:rsidP="009E3A66">
      <w:pPr>
        <w:ind w:left="147" w:right="147"/>
        <w:jc w:val="both"/>
        <w:rPr>
          <w:b/>
          <w:i/>
        </w:rPr>
      </w:pPr>
      <w:r w:rsidRPr="0066043E">
        <w:rPr>
          <w:b/>
          <w:i/>
        </w:rPr>
        <w:t>Вопросы к экзамену:</w:t>
      </w:r>
    </w:p>
    <w:p w:rsidR="00530DC5" w:rsidRPr="0066043E" w:rsidRDefault="00530DC5" w:rsidP="0090381A">
      <w:pPr>
        <w:pStyle w:val="a3"/>
        <w:numPr>
          <w:ilvl w:val="0"/>
          <w:numId w:val="55"/>
        </w:numPr>
        <w:shd w:val="clear" w:color="auto" w:fill="FFFFFF"/>
        <w:ind w:left="0" w:right="-29" w:firstLine="0"/>
      </w:pPr>
      <w:r w:rsidRPr="0066043E">
        <w:t xml:space="preserve">Ведущие методы планирования деятельности учреждений социокультурной сферы. </w:t>
      </w:r>
    </w:p>
    <w:p w:rsidR="00530DC5" w:rsidRPr="0066043E" w:rsidRDefault="00530DC5" w:rsidP="0090381A">
      <w:pPr>
        <w:pStyle w:val="a3"/>
        <w:numPr>
          <w:ilvl w:val="0"/>
          <w:numId w:val="55"/>
        </w:numPr>
        <w:shd w:val="clear" w:color="auto" w:fill="FFFFFF"/>
        <w:ind w:left="0" w:right="-29" w:firstLine="0"/>
      </w:pPr>
      <w:r>
        <w:t xml:space="preserve">Виды </w:t>
      </w:r>
      <w:r w:rsidRPr="0066043E">
        <w:t>социально - культурных планов</w:t>
      </w:r>
    </w:p>
    <w:p w:rsidR="00530DC5" w:rsidRPr="0066043E" w:rsidRDefault="00530DC5" w:rsidP="0090381A">
      <w:pPr>
        <w:pStyle w:val="a3"/>
        <w:numPr>
          <w:ilvl w:val="0"/>
          <w:numId w:val="55"/>
        </w:numPr>
        <w:shd w:val="clear" w:color="auto" w:fill="FFFFFF"/>
        <w:ind w:left="0" w:right="-29" w:firstLine="0"/>
      </w:pPr>
      <w:r w:rsidRPr="0066043E">
        <w:t>Виды планирования по методу обоснования.</w:t>
      </w:r>
    </w:p>
    <w:p w:rsidR="00530DC5" w:rsidRPr="0066043E" w:rsidRDefault="00530DC5" w:rsidP="0090381A">
      <w:pPr>
        <w:pStyle w:val="a3"/>
        <w:numPr>
          <w:ilvl w:val="0"/>
          <w:numId w:val="55"/>
        </w:numPr>
        <w:shd w:val="clear" w:color="auto" w:fill="FFFFFF"/>
        <w:ind w:left="0" w:right="-29" w:firstLine="0"/>
      </w:pPr>
      <w:r w:rsidRPr="0066043E">
        <w:t>Виды планирования по уровню управления.</w:t>
      </w:r>
    </w:p>
    <w:p w:rsidR="00530DC5" w:rsidRPr="0066043E" w:rsidRDefault="00530DC5" w:rsidP="0090381A">
      <w:pPr>
        <w:pStyle w:val="a3"/>
        <w:numPr>
          <w:ilvl w:val="0"/>
          <w:numId w:val="55"/>
        </w:numPr>
        <w:shd w:val="clear" w:color="auto" w:fill="FFFFFF"/>
        <w:ind w:left="0" w:right="-29" w:firstLine="0"/>
      </w:pPr>
      <w:r w:rsidRPr="0066043E">
        <w:t xml:space="preserve">Виды планов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Задачи бизнес-плана инвестиционного проекта. </w:t>
      </w:r>
    </w:p>
    <w:p w:rsidR="00530DC5" w:rsidRPr="0066043E" w:rsidRDefault="00530DC5" w:rsidP="0090381A">
      <w:pPr>
        <w:pStyle w:val="a3"/>
        <w:numPr>
          <w:ilvl w:val="0"/>
          <w:numId w:val="55"/>
        </w:numPr>
        <w:shd w:val="clear" w:color="auto" w:fill="FFFFFF"/>
        <w:ind w:left="0" w:right="-29" w:firstLine="0"/>
      </w:pPr>
      <w:r w:rsidRPr="0066043E">
        <w:t xml:space="preserve">Задачи планирования </w:t>
      </w:r>
    </w:p>
    <w:p w:rsidR="00530DC5" w:rsidRPr="0066043E" w:rsidRDefault="00530DC5" w:rsidP="0090381A">
      <w:pPr>
        <w:pStyle w:val="Default"/>
        <w:numPr>
          <w:ilvl w:val="0"/>
          <w:numId w:val="55"/>
        </w:numPr>
        <w:ind w:left="0" w:firstLine="0"/>
        <w:rPr>
          <w:color w:val="auto"/>
        </w:rPr>
      </w:pPr>
      <w:r w:rsidRPr="0066043E">
        <w:rPr>
          <w:color w:val="auto"/>
        </w:rPr>
        <w:t>Задачи финансового планирования на предприятии. Виды и содержание финансовых планов (Отчет о прибылях и убытках).</w:t>
      </w:r>
    </w:p>
    <w:p w:rsidR="00530DC5" w:rsidRPr="0066043E" w:rsidRDefault="00530DC5" w:rsidP="0090381A">
      <w:pPr>
        <w:pStyle w:val="a3"/>
        <w:numPr>
          <w:ilvl w:val="0"/>
          <w:numId w:val="55"/>
        </w:numPr>
        <w:shd w:val="clear" w:color="auto" w:fill="FFFFFF"/>
        <w:ind w:left="0" w:right="-29" w:firstLine="0"/>
      </w:pPr>
      <w:r w:rsidRPr="0066043E">
        <w:t>Классификационные признаки внутрипроизводственного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внутрипроизводственных издержек. </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норм и нормативов в планировании. </w:t>
      </w:r>
    </w:p>
    <w:p w:rsidR="00530DC5" w:rsidRPr="0066043E" w:rsidRDefault="00530DC5" w:rsidP="0090381A">
      <w:pPr>
        <w:pStyle w:val="Default"/>
        <w:numPr>
          <w:ilvl w:val="0"/>
          <w:numId w:val="55"/>
        </w:numPr>
        <w:ind w:left="0" w:firstLine="0"/>
        <w:rPr>
          <w:color w:val="auto"/>
        </w:rPr>
      </w:pPr>
      <w:r w:rsidRPr="0066043E">
        <w:rPr>
          <w:color w:val="auto"/>
        </w:rPr>
        <w:t xml:space="preserve">Краткосрочное планирование и его виды на предприятии. </w:t>
      </w:r>
    </w:p>
    <w:p w:rsidR="00530DC5" w:rsidRPr="0066043E" w:rsidRDefault="00530DC5" w:rsidP="0090381A">
      <w:pPr>
        <w:pStyle w:val="a3"/>
        <w:numPr>
          <w:ilvl w:val="0"/>
          <w:numId w:val="55"/>
        </w:numPr>
        <w:shd w:val="clear" w:color="auto" w:fill="FFFFFF"/>
        <w:ind w:left="0" w:right="-29" w:firstLine="0"/>
      </w:pPr>
      <w:r w:rsidRPr="0066043E">
        <w:t>Методика формирования локальных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Методы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Методы социально - культурного планирования.</w:t>
      </w:r>
    </w:p>
    <w:p w:rsidR="00530DC5" w:rsidRPr="0066043E" w:rsidRDefault="00530DC5" w:rsidP="0090381A">
      <w:pPr>
        <w:pStyle w:val="a3"/>
        <w:numPr>
          <w:ilvl w:val="0"/>
          <w:numId w:val="55"/>
        </w:numPr>
        <w:ind w:left="0" w:firstLine="0"/>
      </w:pPr>
      <w:r w:rsidRPr="0066043E">
        <w:rPr>
          <w:shd w:val="clear" w:color="auto" w:fill="FFFFFF"/>
        </w:rPr>
        <w:t>Миссия и планирование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Многофункциональное назначение тактического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Объекты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Объекты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Основные показатели оценки риска в планировании на предприятии. </w:t>
      </w:r>
    </w:p>
    <w:p w:rsidR="00530DC5" w:rsidRPr="0066043E" w:rsidRDefault="00530DC5" w:rsidP="0090381A">
      <w:pPr>
        <w:pStyle w:val="a3"/>
        <w:numPr>
          <w:ilvl w:val="0"/>
          <w:numId w:val="55"/>
        </w:numPr>
        <w:shd w:val="clear" w:color="auto" w:fill="FFFFFF"/>
        <w:ind w:left="0" w:right="-29" w:firstLine="0"/>
      </w:pPr>
      <w:r w:rsidRPr="0066043E">
        <w:t>Основные показатели планирования, их характеристика</w:t>
      </w:r>
    </w:p>
    <w:p w:rsidR="00530DC5" w:rsidRPr="0066043E" w:rsidRDefault="00530DC5" w:rsidP="0090381A">
      <w:pPr>
        <w:pStyle w:val="a3"/>
        <w:numPr>
          <w:ilvl w:val="0"/>
          <w:numId w:val="55"/>
        </w:numPr>
        <w:shd w:val="clear" w:color="auto" w:fill="FFFFFF"/>
        <w:ind w:left="0" w:right="-29" w:firstLine="0"/>
      </w:pPr>
      <w:r w:rsidRPr="0066043E">
        <w:t>Основные понятия и категории социально-культурного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Основные преимущества целевого метода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планирования доходов и расходов на предприятии. </w:t>
      </w:r>
    </w:p>
    <w:p w:rsidR="00530DC5" w:rsidRPr="0066043E" w:rsidRDefault="00530DC5" w:rsidP="0090381A">
      <w:pPr>
        <w:pStyle w:val="a3"/>
        <w:numPr>
          <w:ilvl w:val="0"/>
          <w:numId w:val="55"/>
        </w:numPr>
        <w:shd w:val="clear" w:color="auto" w:fill="FFFFFF"/>
        <w:ind w:left="0" w:right="-29" w:firstLine="0"/>
      </w:pPr>
      <w:r w:rsidRPr="0066043E">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разработки оперативных планов. </w:t>
      </w:r>
    </w:p>
    <w:p w:rsidR="00530DC5" w:rsidRPr="0066043E" w:rsidRDefault="00530DC5" w:rsidP="0090381A">
      <w:pPr>
        <w:pStyle w:val="a3"/>
        <w:numPr>
          <w:ilvl w:val="0"/>
          <w:numId w:val="55"/>
        </w:numPr>
        <w:shd w:val="clear" w:color="auto" w:fill="FFFFFF"/>
        <w:ind w:left="0" w:right="-29" w:firstLine="0"/>
      </w:pPr>
      <w:r w:rsidRPr="0066043E">
        <w:rPr>
          <w:shd w:val="clear" w:color="auto" w:fill="FFFFFF"/>
        </w:rPr>
        <w:t>Особенности  определения миссии и внедрения планирования в  учреждениях культуры.</w:t>
      </w:r>
    </w:p>
    <w:p w:rsidR="00530DC5" w:rsidRPr="0066043E" w:rsidRDefault="00530DC5" w:rsidP="0090381A">
      <w:pPr>
        <w:pStyle w:val="a3"/>
        <w:numPr>
          <w:ilvl w:val="0"/>
          <w:numId w:val="55"/>
        </w:numPr>
        <w:shd w:val="clear" w:color="auto" w:fill="FFFFFF"/>
        <w:ind w:left="0" w:right="-29" w:firstLine="0"/>
      </w:pPr>
      <w:r w:rsidRPr="0066043E">
        <w:t>Отличительные черты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Планирование как наука и вид деятельности.</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как функция менеджмента. </w:t>
      </w:r>
    </w:p>
    <w:p w:rsidR="00530DC5" w:rsidRPr="0066043E" w:rsidRDefault="00530DC5" w:rsidP="0090381A">
      <w:pPr>
        <w:pStyle w:val="Default"/>
        <w:numPr>
          <w:ilvl w:val="0"/>
          <w:numId w:val="55"/>
        </w:numPr>
        <w:ind w:left="0" w:firstLine="0"/>
        <w:rPr>
          <w:color w:val="auto"/>
        </w:rPr>
      </w:pPr>
      <w:r w:rsidRPr="0066043E">
        <w:rPr>
          <w:color w:val="auto"/>
        </w:rPr>
        <w:t>Планирование прибыли и рентабельности.</w:t>
      </w:r>
    </w:p>
    <w:p w:rsidR="00530DC5" w:rsidRPr="0066043E" w:rsidRDefault="00530DC5" w:rsidP="0090381A">
      <w:pPr>
        <w:pStyle w:val="a3"/>
        <w:numPr>
          <w:ilvl w:val="0"/>
          <w:numId w:val="55"/>
        </w:numPr>
        <w:shd w:val="clear" w:color="auto" w:fill="FFFFFF"/>
        <w:ind w:left="0" w:right="-29" w:firstLine="0"/>
      </w:pPr>
      <w:r w:rsidRPr="0066043E">
        <w:t>Планирование работы клуба, любительского объединения.</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сметы затрат на производство продукции. </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финансовых результатов на предприятии. </w:t>
      </w:r>
    </w:p>
    <w:p w:rsidR="00530DC5" w:rsidRPr="0066043E" w:rsidRDefault="00530DC5" w:rsidP="0090381A">
      <w:pPr>
        <w:pStyle w:val="a3"/>
        <w:numPr>
          <w:ilvl w:val="0"/>
          <w:numId w:val="55"/>
        </w:numPr>
        <w:tabs>
          <w:tab w:val="left" w:pos="0"/>
        </w:tabs>
        <w:suppressAutoHyphens/>
        <w:ind w:left="0" w:firstLine="0"/>
        <w:jc w:val="both"/>
      </w:pPr>
      <w:r w:rsidRPr="0066043E">
        <w:t>Планирование численности работающих.</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прогнозирование и проектирование, как вид управленческой деятельности. </w:t>
      </w:r>
    </w:p>
    <w:p w:rsidR="00530DC5" w:rsidRPr="0066043E" w:rsidRDefault="00530DC5" w:rsidP="0090381A">
      <w:pPr>
        <w:pStyle w:val="Default"/>
        <w:numPr>
          <w:ilvl w:val="0"/>
          <w:numId w:val="55"/>
        </w:numPr>
        <w:ind w:left="0" w:firstLine="0"/>
        <w:rPr>
          <w:color w:val="auto"/>
        </w:rPr>
      </w:pPr>
      <w:r w:rsidRPr="0066043E">
        <w:rPr>
          <w:color w:val="auto"/>
        </w:rPr>
        <w:t xml:space="preserve">Плановые функции и задача оперативно-календарного планирования. </w:t>
      </w:r>
    </w:p>
    <w:p w:rsidR="00530DC5" w:rsidRPr="0066043E" w:rsidRDefault="00530DC5" w:rsidP="0090381A">
      <w:pPr>
        <w:pStyle w:val="a3"/>
        <w:numPr>
          <w:ilvl w:val="0"/>
          <w:numId w:val="55"/>
        </w:numPr>
        <w:shd w:val="clear" w:color="auto" w:fill="FFFFFF"/>
        <w:ind w:left="0" w:right="-29" w:firstLine="0"/>
      </w:pPr>
      <w:r w:rsidRPr="0066043E">
        <w:t>Поисково-прогнозная деятельность в социокультурном планировании</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долгосрочного (перспективного)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производственной мощности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Предмет и объекты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Предприятие как объект планирования. </w:t>
      </w:r>
    </w:p>
    <w:p w:rsidR="00530DC5" w:rsidRPr="0066043E" w:rsidRDefault="00530DC5" w:rsidP="0090381A">
      <w:pPr>
        <w:pStyle w:val="a3"/>
        <w:numPr>
          <w:ilvl w:val="0"/>
          <w:numId w:val="55"/>
        </w:numPr>
        <w:shd w:val="clear" w:color="auto" w:fill="FFFFFF"/>
        <w:ind w:left="0" w:right="-29" w:firstLine="0"/>
      </w:pPr>
      <w:r w:rsidRPr="0066043E">
        <w:t>Принципы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Приоритетные области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Проблемно-ситуационный подход в социокультурном планировании</w:t>
      </w:r>
    </w:p>
    <w:p w:rsidR="00530DC5" w:rsidRPr="0066043E" w:rsidRDefault="00530DC5" w:rsidP="0090381A">
      <w:pPr>
        <w:pStyle w:val="a3"/>
        <w:numPr>
          <w:ilvl w:val="0"/>
          <w:numId w:val="55"/>
        </w:numPr>
        <w:shd w:val="clear" w:color="auto" w:fill="FFFFFF"/>
        <w:ind w:left="0" w:right="-29" w:firstLine="0"/>
      </w:pPr>
      <w:r w:rsidRPr="0066043E">
        <w:t>Процесс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Разделы тактического плана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Распределение плановой прибыли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Расчет плановых калькуляций себестоимости продукции. </w:t>
      </w:r>
    </w:p>
    <w:p w:rsidR="00530DC5" w:rsidRPr="0066043E" w:rsidRDefault="00530DC5" w:rsidP="0090381A">
      <w:pPr>
        <w:pStyle w:val="a3"/>
        <w:numPr>
          <w:ilvl w:val="0"/>
          <w:numId w:val="55"/>
        </w:numPr>
        <w:shd w:val="clear" w:color="auto" w:fill="FFFFFF"/>
        <w:ind w:left="0" w:right="-29" w:firstLine="0"/>
      </w:pPr>
      <w:r w:rsidRPr="0066043E">
        <w:t xml:space="preserve">Роль планирования в организации предприятия социально культурной сферы. </w:t>
      </w:r>
    </w:p>
    <w:p w:rsidR="00530DC5" w:rsidRPr="0066043E" w:rsidRDefault="00530DC5" w:rsidP="0090381A">
      <w:pPr>
        <w:pStyle w:val="a3"/>
        <w:numPr>
          <w:ilvl w:val="0"/>
          <w:numId w:val="55"/>
        </w:numPr>
        <w:shd w:val="clear" w:color="auto" w:fill="FFFFFF"/>
        <w:ind w:left="0" w:right="-29" w:firstLine="0"/>
      </w:pPr>
      <w:r w:rsidRPr="0066043E">
        <w:t>Роль текущего и оперативного планирования в учреждениях сферы культуры.</w:t>
      </w:r>
    </w:p>
    <w:p w:rsidR="00530DC5" w:rsidRPr="0066043E" w:rsidRDefault="00530DC5" w:rsidP="0090381A">
      <w:pPr>
        <w:pStyle w:val="a3"/>
        <w:numPr>
          <w:ilvl w:val="0"/>
          <w:numId w:val="55"/>
        </w:numPr>
        <w:shd w:val="clear" w:color="auto" w:fill="FFFFFF"/>
        <w:ind w:left="0" w:right="-29" w:firstLine="0"/>
      </w:pPr>
      <w:r w:rsidRPr="0066043E">
        <w:rPr>
          <w:bCs/>
        </w:rPr>
        <w:t>Роль  миссии в деятельности и развитии организации.</w:t>
      </w:r>
    </w:p>
    <w:p w:rsidR="00530DC5" w:rsidRPr="0066043E" w:rsidRDefault="00530DC5" w:rsidP="0090381A">
      <w:pPr>
        <w:pStyle w:val="Default"/>
        <w:numPr>
          <w:ilvl w:val="0"/>
          <w:numId w:val="55"/>
        </w:numPr>
        <w:ind w:left="0" w:firstLine="0"/>
        <w:rPr>
          <w:color w:val="auto"/>
        </w:rPr>
      </w:pPr>
      <w:r w:rsidRPr="0066043E">
        <w:rPr>
          <w:color w:val="auto"/>
        </w:rPr>
        <w:t xml:space="preserve">Система показателей планирования. </w:t>
      </w:r>
    </w:p>
    <w:p w:rsidR="00530DC5" w:rsidRPr="0066043E" w:rsidRDefault="00530DC5" w:rsidP="0090381A">
      <w:pPr>
        <w:pStyle w:val="a3"/>
        <w:numPr>
          <w:ilvl w:val="0"/>
          <w:numId w:val="55"/>
        </w:numPr>
        <w:shd w:val="clear" w:color="auto" w:fill="FFFFFF"/>
        <w:ind w:left="0" w:right="-29" w:firstLine="0"/>
      </w:pPr>
      <w:r w:rsidRPr="0066043E">
        <w:rPr>
          <w:spacing w:val="4"/>
        </w:rPr>
        <w:t>Совокуп</w:t>
      </w:r>
      <w:r w:rsidRPr="0066043E">
        <w:rPr>
          <w:spacing w:val="4"/>
        </w:rPr>
        <w:softHyphen/>
      </w:r>
      <w:r w:rsidRPr="0066043E">
        <w:rPr>
          <w:spacing w:val="-2"/>
        </w:rPr>
        <w:t>ность приемов и способов разработки планов.</w:t>
      </w:r>
    </w:p>
    <w:p w:rsidR="00530DC5" w:rsidRPr="0066043E" w:rsidRDefault="00530DC5" w:rsidP="0090381A">
      <w:pPr>
        <w:pStyle w:val="a3"/>
        <w:numPr>
          <w:ilvl w:val="0"/>
          <w:numId w:val="55"/>
        </w:numPr>
        <w:shd w:val="clear" w:color="auto" w:fill="FFFFFF"/>
        <w:ind w:left="0" w:right="-29" w:firstLine="0"/>
      </w:pPr>
      <w:r w:rsidRPr="0066043E">
        <w:t>Современная социокультурная ситуация и проблемное поле планирования</w:t>
      </w:r>
    </w:p>
    <w:p w:rsidR="00530DC5" w:rsidRPr="0066043E" w:rsidRDefault="00530DC5" w:rsidP="0090381A">
      <w:pPr>
        <w:pStyle w:val="a3"/>
        <w:numPr>
          <w:ilvl w:val="0"/>
          <w:numId w:val="55"/>
        </w:numPr>
        <w:shd w:val="clear" w:color="auto" w:fill="FFFFFF"/>
        <w:ind w:left="0" w:right="-29" w:firstLine="0"/>
      </w:pPr>
      <w:r w:rsidRPr="0066043E">
        <w:t>Социокультурная сфера как объект планирования.</w:t>
      </w:r>
    </w:p>
    <w:p w:rsidR="00530DC5" w:rsidRPr="0066043E" w:rsidRDefault="00530DC5" w:rsidP="0090381A">
      <w:pPr>
        <w:pStyle w:val="a3"/>
        <w:numPr>
          <w:ilvl w:val="0"/>
          <w:numId w:val="55"/>
        </w:numPr>
        <w:shd w:val="clear" w:color="auto" w:fill="FFFFFF"/>
        <w:ind w:left="0" w:right="-29" w:firstLine="0"/>
      </w:pPr>
      <w:r w:rsidRPr="0066043E">
        <w:t>Специфика и технология разработки региональных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бизнес-плана. </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и классификация инвестиций как объекта планирования. </w:t>
      </w:r>
    </w:p>
    <w:p w:rsidR="00530DC5" w:rsidRPr="0066043E" w:rsidRDefault="00530DC5" w:rsidP="0090381A">
      <w:pPr>
        <w:pStyle w:val="a3"/>
        <w:numPr>
          <w:ilvl w:val="0"/>
          <w:numId w:val="55"/>
        </w:numPr>
        <w:shd w:val="clear" w:color="auto" w:fill="FFFFFF"/>
        <w:ind w:left="0" w:right="-29" w:firstLine="0"/>
      </w:pPr>
      <w:r w:rsidRPr="0066043E">
        <w:t>Структура планирования</w:t>
      </w:r>
      <w:r w:rsidRPr="0066043E">
        <w:rPr>
          <w:spacing w:val="3"/>
        </w:rPr>
        <w:t xml:space="preserve"> как функции управления предприятием.</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значение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понятие бюджета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роль риска в планировании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Сущность нормативного метода.</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плана предприятия, принципы создания и его виды.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среднесрочного планирования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стратегии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тактического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Сценарии развития стратегии предприятия. </w:t>
      </w:r>
    </w:p>
    <w:p w:rsidR="00530DC5" w:rsidRPr="0066043E" w:rsidRDefault="00530DC5" w:rsidP="0090381A">
      <w:pPr>
        <w:pStyle w:val="a3"/>
        <w:numPr>
          <w:ilvl w:val="0"/>
          <w:numId w:val="55"/>
        </w:numPr>
        <w:shd w:val="clear" w:color="auto" w:fill="FFFFFF"/>
        <w:ind w:left="0" w:right="-29" w:firstLine="0"/>
      </w:pPr>
      <w:r w:rsidRPr="0066043E">
        <w:t>Теоретические основания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Технологии социокультурного прогнозирования.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Требования к разработке тактического плана. </w:t>
      </w:r>
    </w:p>
    <w:p w:rsidR="00530DC5" w:rsidRPr="0066043E" w:rsidRDefault="00530DC5" w:rsidP="0090381A">
      <w:pPr>
        <w:pStyle w:val="a3"/>
        <w:numPr>
          <w:ilvl w:val="0"/>
          <w:numId w:val="55"/>
        </w:numPr>
        <w:shd w:val="clear" w:color="auto" w:fill="FFFFFF"/>
        <w:ind w:left="0" w:right="-29" w:firstLine="0"/>
      </w:pPr>
      <w:r w:rsidRPr="0066043E">
        <w:t>Уровни планирования деятельности предприятия.</w:t>
      </w:r>
    </w:p>
    <w:p w:rsidR="00530DC5" w:rsidRPr="0066043E" w:rsidRDefault="00530DC5" w:rsidP="0090381A">
      <w:pPr>
        <w:pStyle w:val="a3"/>
        <w:numPr>
          <w:ilvl w:val="0"/>
          <w:numId w:val="55"/>
        </w:numPr>
        <w:shd w:val="clear" w:color="auto" w:fill="FFFFFF"/>
        <w:ind w:left="0" w:right="-29" w:firstLine="0"/>
      </w:pPr>
      <w:r w:rsidRPr="0066043E">
        <w:t>Уровни разрабатываемых социально - культурных планов</w:t>
      </w:r>
    </w:p>
    <w:p w:rsidR="00530DC5" w:rsidRPr="0066043E" w:rsidRDefault="00530DC5" w:rsidP="0090381A">
      <w:pPr>
        <w:pStyle w:val="Default"/>
        <w:numPr>
          <w:ilvl w:val="0"/>
          <w:numId w:val="55"/>
        </w:numPr>
        <w:ind w:left="0" w:firstLine="0"/>
        <w:rPr>
          <w:color w:val="auto"/>
        </w:rPr>
      </w:pPr>
      <w:r w:rsidRPr="0066043E">
        <w:rPr>
          <w:color w:val="auto"/>
        </w:rPr>
        <w:t xml:space="preserve">Уровни стратегического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Функции и характерные принципы планирования. </w:t>
      </w:r>
    </w:p>
    <w:p w:rsidR="00530DC5" w:rsidRPr="0066043E" w:rsidRDefault="00530DC5" w:rsidP="0090381A">
      <w:pPr>
        <w:pStyle w:val="a3"/>
        <w:numPr>
          <w:ilvl w:val="0"/>
          <w:numId w:val="55"/>
        </w:numPr>
        <w:shd w:val="clear" w:color="auto" w:fill="FFFFFF"/>
        <w:ind w:left="0" w:right="-29" w:firstLine="0"/>
      </w:pPr>
      <w:r w:rsidRPr="0066043E">
        <w:t>Целеполагание в системе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Цели и сущность бизнес - планирования. </w:t>
      </w:r>
    </w:p>
    <w:p w:rsidR="00530DC5" w:rsidRPr="0066043E" w:rsidRDefault="00530DC5" w:rsidP="0090381A">
      <w:pPr>
        <w:pStyle w:val="a3"/>
        <w:numPr>
          <w:ilvl w:val="0"/>
          <w:numId w:val="55"/>
        </w:numPr>
        <w:shd w:val="clear" w:color="auto" w:fill="FFFFFF"/>
        <w:ind w:left="0" w:right="-29" w:firstLine="0"/>
      </w:pPr>
      <w:r w:rsidRPr="0066043E">
        <w:t>Этапы процесса социально - культурного планирования</w:t>
      </w:r>
    </w:p>
    <w:p w:rsidR="00530DC5" w:rsidRPr="009E3A66" w:rsidRDefault="00530DC5" w:rsidP="009E3A66">
      <w:pPr>
        <w:rPr>
          <w:b/>
          <w:i/>
          <w:shd w:val="clear" w:color="auto" w:fill="FFFFFF"/>
          <w:lang w:eastAsia="en-US"/>
        </w:rPr>
      </w:pPr>
    </w:p>
    <w:p w:rsidR="00530DC5" w:rsidRPr="0066043E" w:rsidRDefault="00530DC5" w:rsidP="009E3A66">
      <w:pPr>
        <w:shd w:val="clear" w:color="auto" w:fill="FFFFFF"/>
        <w:ind w:left="426"/>
        <w:jc w:val="both"/>
      </w:pPr>
    </w:p>
    <w:p w:rsidR="00530DC5" w:rsidRPr="0066043E" w:rsidRDefault="00530DC5" w:rsidP="009E3A66">
      <w:pPr>
        <w:jc w:val="both"/>
        <w:rPr>
          <w:b/>
        </w:rPr>
      </w:pPr>
    </w:p>
    <w:p w:rsidR="00530DC5" w:rsidRPr="0066043E" w:rsidRDefault="00530DC5" w:rsidP="009E3A66">
      <w:pPr>
        <w:ind w:firstLine="708"/>
        <w:jc w:val="both"/>
        <w:rPr>
          <w:u w:val="single"/>
        </w:rPr>
      </w:pPr>
      <w:r w:rsidRPr="006604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DC5" w:rsidRPr="0066043E" w:rsidRDefault="00530DC5" w:rsidP="009E3A66">
      <w:pPr>
        <w:jc w:val="both"/>
        <w:rPr>
          <w:u w:val="single"/>
        </w:rPr>
      </w:pPr>
    </w:p>
    <w:p w:rsidR="00530DC5" w:rsidRDefault="00530DC5" w:rsidP="009E3A66">
      <w:pPr>
        <w:ind w:firstLine="709"/>
        <w:jc w:val="both"/>
        <w:rPr>
          <w:i/>
        </w:rPr>
      </w:pPr>
      <w:r>
        <w:rPr>
          <w:i/>
        </w:rPr>
        <w:t>Решение ситуационных</w:t>
      </w:r>
      <w:r w:rsidRPr="0066043E">
        <w:rPr>
          <w:i/>
        </w:rPr>
        <w:t xml:space="preserve"> задач</w:t>
      </w:r>
    </w:p>
    <w:p w:rsidR="00530DC5" w:rsidRPr="0066043E" w:rsidRDefault="00530DC5" w:rsidP="009E3A66">
      <w:pPr>
        <w:ind w:firstLine="709"/>
        <w:jc w:val="both"/>
        <w:rPr>
          <w:i/>
        </w:rPr>
      </w:pPr>
    </w:p>
    <w:p w:rsidR="00530DC5" w:rsidRPr="0066043E" w:rsidRDefault="00530DC5" w:rsidP="009E3A66">
      <w:pPr>
        <w:shd w:val="clear" w:color="auto" w:fill="FFFFFF"/>
        <w:ind w:right="-29"/>
      </w:pPr>
      <w:r w:rsidRPr="0066043E">
        <w:t>1. Используя  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66043E" w:rsidRDefault="00530DC5" w:rsidP="009E3A66">
      <w:pPr>
        <w:pStyle w:val="a3"/>
        <w:shd w:val="clear" w:color="auto" w:fill="FFFFFF"/>
        <w:ind w:left="0" w:right="-29"/>
      </w:pPr>
      <w:r w:rsidRPr="0066043E">
        <w:t>2. Используя  ведущие методы планирования деятельности учреждений социокультурной сферы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66043E" w:rsidRDefault="00530DC5" w:rsidP="009E3A66">
      <w:r w:rsidRPr="0066043E">
        <w:t>3. На примере долгосрочного плана комитета по культуре Раменского района подготовить информационный проект анализа (с презентацией)деятельности комитета по культуре:</w:t>
      </w:r>
    </w:p>
    <w:p w:rsidR="00530DC5" w:rsidRPr="0066043E" w:rsidRDefault="00530DC5" w:rsidP="0090381A">
      <w:pPr>
        <w:pStyle w:val="a3"/>
        <w:numPr>
          <w:ilvl w:val="2"/>
          <w:numId w:val="16"/>
        </w:numPr>
        <w:tabs>
          <w:tab w:val="clear" w:pos="2160"/>
          <w:tab w:val="num" w:pos="0"/>
        </w:tabs>
        <w:ind w:left="0" w:firstLine="0"/>
      </w:pPr>
      <w:r w:rsidRPr="0066043E">
        <w:t>Используя  ведущие методы планирования деятельности учреждений социокультурной сферы рассмотрите основные социально-экономические показатели, учитываемые при разработке направлений социальной политики государства</w:t>
      </w:r>
      <w:r w:rsidRPr="0066043E">
        <w:rPr>
          <w:iCs/>
        </w:rPr>
        <w:t>.</w:t>
      </w:r>
    </w:p>
    <w:p w:rsidR="00530DC5" w:rsidRPr="0066043E" w:rsidRDefault="00530DC5" w:rsidP="0090381A">
      <w:pPr>
        <w:pStyle w:val="a3"/>
        <w:widowControl/>
        <w:numPr>
          <w:ilvl w:val="2"/>
          <w:numId w:val="16"/>
        </w:numPr>
        <w:tabs>
          <w:tab w:val="clear" w:pos="2160"/>
        </w:tabs>
        <w:autoSpaceDE/>
        <w:autoSpaceDN/>
        <w:adjustRightInd/>
        <w:ind w:left="0" w:firstLine="0"/>
      </w:pPr>
      <w:r w:rsidRPr="0066043E">
        <w:t>На примере долгосрочного плана министерства культуры приведите примеры реализации социальной политики в субъектах РФ.</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На примере долгосрочного плана комитета по культуре обоснуйте сущность и значение прогнозирования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Используя  ведущие методы планирования деятельности учреждений социокультурной сферы покажите основные показатели, используемые при прогнозировании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Обоснуйте теоретические основы в организации процессов планирования и прогнозирования   развития социально - культурной сферы;</w:t>
      </w:r>
    </w:p>
    <w:p w:rsidR="00530DC5" w:rsidRPr="0066043E" w:rsidRDefault="00530DC5" w:rsidP="0090381A">
      <w:pPr>
        <w:pStyle w:val="a3"/>
        <w:widowControl/>
        <w:numPr>
          <w:ilvl w:val="2"/>
          <w:numId w:val="16"/>
        </w:numPr>
        <w:tabs>
          <w:tab w:val="clear" w:pos="2160"/>
        </w:tabs>
        <w:autoSpaceDE/>
        <w:autoSpaceDN/>
        <w:adjustRightInd/>
        <w:ind w:left="0" w:firstLine="0"/>
        <w:jc w:val="both"/>
      </w:pPr>
      <w:r w:rsidRPr="0066043E">
        <w:rPr>
          <w:iCs/>
        </w:rPr>
        <w:t>Определите миссию различных учреждений культуры своего района как основу стратегиче</w:t>
      </w:r>
      <w:r w:rsidRPr="0066043E">
        <w:rPr>
          <w:iCs/>
        </w:rPr>
        <w:softHyphen/>
        <w:t>ского (долгосрочного) планирования</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Определите целеполагание и задачи социокультурногоплана работы своего района.</w:t>
      </w:r>
    </w:p>
    <w:p w:rsidR="00530DC5" w:rsidRPr="0066043E" w:rsidRDefault="00530DC5" w:rsidP="0090381A">
      <w:pPr>
        <w:pStyle w:val="a3"/>
        <w:widowControl/>
        <w:numPr>
          <w:ilvl w:val="2"/>
          <w:numId w:val="16"/>
        </w:numPr>
        <w:tabs>
          <w:tab w:val="clear" w:pos="2160"/>
          <w:tab w:val="num" w:pos="0"/>
        </w:tabs>
        <w:autoSpaceDE/>
        <w:autoSpaceDN/>
        <w:adjustRightInd/>
        <w:ind w:left="0" w:firstLine="0"/>
        <w:rPr>
          <w:spacing w:val="-1"/>
        </w:rPr>
      </w:pPr>
      <w:r w:rsidRPr="0066043E">
        <w:rPr>
          <w:spacing w:val="-1"/>
        </w:rPr>
        <w:t>Определите ожидаемые перспективы учреждения культуры при  планировании?</w:t>
      </w:r>
    </w:p>
    <w:p w:rsidR="00530DC5" w:rsidRPr="0066043E" w:rsidRDefault="00530DC5" w:rsidP="009E3A66">
      <w:pPr>
        <w:ind w:right="150"/>
        <w:jc w:val="both"/>
      </w:pPr>
      <w:r w:rsidRPr="0066043E">
        <w:t>12. Представьте основные подходы</w:t>
      </w:r>
      <w:r w:rsidRPr="009E3A66">
        <w:rPr>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Pr="0066043E" w:rsidRDefault="00530DC5" w:rsidP="009E3A66">
      <w:pPr>
        <w:pStyle w:val="a3"/>
        <w:shd w:val="clear" w:color="auto" w:fill="FFFFFF"/>
        <w:ind w:left="0" w:right="-29"/>
      </w:pPr>
      <w:r w:rsidRPr="0066043E">
        <w:t>13. Обоснуйте влияние социокультурной сферы на  объект планирования.</w:t>
      </w:r>
    </w:p>
    <w:p w:rsidR="00530DC5" w:rsidRPr="0066043E" w:rsidRDefault="00530DC5" w:rsidP="009E3A66">
      <w:pPr>
        <w:jc w:val="both"/>
        <w:rPr>
          <w:u w:val="single"/>
        </w:rPr>
      </w:pPr>
    </w:p>
    <w:p w:rsidR="00530DC5" w:rsidRPr="0066043E" w:rsidRDefault="00530DC5" w:rsidP="009E3A66">
      <w:pPr>
        <w:ind w:firstLine="709"/>
        <w:jc w:val="both"/>
        <w:rPr>
          <w:i/>
        </w:rPr>
      </w:pPr>
      <w:r w:rsidRPr="0066043E">
        <w:rPr>
          <w:i/>
        </w:rPr>
        <w:t>Комплексное проблемно-аналитическое задание</w:t>
      </w:r>
    </w:p>
    <w:p w:rsidR="00530DC5" w:rsidRPr="0066043E" w:rsidRDefault="00530DC5" w:rsidP="009E3A66">
      <w:pPr>
        <w:ind w:firstLine="709"/>
        <w:jc w:val="both"/>
        <w:rPr>
          <w:i/>
        </w:rPr>
      </w:pPr>
    </w:p>
    <w:p w:rsidR="00530DC5" w:rsidRPr="0066043E" w:rsidRDefault="00530DC5" w:rsidP="009E3A66">
      <w:pPr>
        <w:jc w:val="both"/>
        <w:rPr>
          <w:rFonts w:eastAsia="TimesNewRomanPS-BoldMT"/>
        </w:rPr>
      </w:pPr>
      <w:r w:rsidRPr="0066043E">
        <w:rPr>
          <w:rFonts w:eastAsia="TimesNewRomanPS-BoldMT"/>
        </w:rPr>
        <w:t>1. Составьте план развития учреждения социально-культурной сферы (на выбор):</w:t>
      </w:r>
    </w:p>
    <w:p w:rsidR="00530DC5" w:rsidRPr="009E3A66" w:rsidRDefault="00530DC5" w:rsidP="009E3A66">
      <w:pPr>
        <w:jc w:val="both"/>
        <w:rPr>
          <w:lang w:eastAsia="en-US"/>
        </w:rPr>
      </w:pPr>
      <w:r w:rsidRPr="0066043E">
        <w:rPr>
          <w:rFonts w:eastAsia="TimesNewRomanPS-BoldMT"/>
        </w:rPr>
        <w:t xml:space="preserve">- Используйте при разработке плана </w:t>
      </w:r>
      <w:r w:rsidRPr="009E3A66">
        <w:rPr>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66043E" w:rsidRDefault="00530DC5" w:rsidP="009E3A66">
      <w:pPr>
        <w:rPr>
          <w:spacing w:val="-1"/>
        </w:rPr>
      </w:pPr>
      <w:r w:rsidRPr="009E3A66">
        <w:rPr>
          <w:lang w:eastAsia="en-US"/>
        </w:rPr>
        <w:t xml:space="preserve">- Укажите </w:t>
      </w:r>
      <w:r w:rsidRPr="0066043E">
        <w:rPr>
          <w:spacing w:val="-1"/>
        </w:rPr>
        <w:t>ожидаемые перспективы предприятия при  планировании?</w:t>
      </w:r>
    </w:p>
    <w:p w:rsidR="00530DC5" w:rsidRPr="0066043E" w:rsidRDefault="00530DC5" w:rsidP="009E3A66">
      <w:pPr>
        <w:jc w:val="both"/>
        <w:rPr>
          <w:spacing w:val="-1"/>
        </w:rPr>
      </w:pPr>
      <w:r w:rsidRPr="0066043E">
        <w:rPr>
          <w:spacing w:val="-1"/>
        </w:rPr>
        <w:t xml:space="preserve">- Обоснуйте основной метод, используемый Вами при построении плана </w:t>
      </w:r>
      <w:r w:rsidRPr="0066043E">
        <w:rPr>
          <w:rFonts w:eastAsia="TimesNewRomanPS-BoldMT"/>
        </w:rPr>
        <w:t>развития учреждения социально-культурной сферы (на выбор)</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проблемно-аналитические задания</w:t>
      </w:r>
    </w:p>
    <w:p w:rsidR="00530DC5" w:rsidRPr="0066043E" w:rsidRDefault="00530DC5" w:rsidP="009E3A66">
      <w:pPr>
        <w:ind w:firstLine="709"/>
        <w:jc w:val="both"/>
        <w:rPr>
          <w:i/>
        </w:rPr>
      </w:pPr>
    </w:p>
    <w:p w:rsidR="00530DC5" w:rsidRPr="0066043E" w:rsidRDefault="00530DC5" w:rsidP="0090381A">
      <w:pPr>
        <w:pStyle w:val="a3"/>
        <w:widowControl/>
        <w:numPr>
          <w:ilvl w:val="0"/>
          <w:numId w:val="58"/>
        </w:numPr>
        <w:autoSpaceDE/>
        <w:autoSpaceDN/>
        <w:adjustRightInd/>
        <w:ind w:left="0" w:firstLine="0"/>
      </w:pPr>
      <w:r w:rsidRPr="0066043E">
        <w:t xml:space="preserve">Разработайте проект перспективного плана мероприятия (цикла мероприятий) для учреждения культуры (с презетацей). </w:t>
      </w:r>
    </w:p>
    <w:p w:rsidR="00530DC5" w:rsidRPr="0066043E" w:rsidRDefault="00530DC5" w:rsidP="009E3A66">
      <w:pPr>
        <w:pStyle w:val="a3"/>
        <w:ind w:left="0"/>
      </w:pPr>
      <w:r w:rsidRPr="0066043E">
        <w:t xml:space="preserve">Критериями оценки проекта являются: </w:t>
      </w:r>
    </w:p>
    <w:p w:rsidR="00530DC5" w:rsidRPr="0066043E" w:rsidRDefault="00530DC5" w:rsidP="009E3A66">
      <w:pPr>
        <w:pStyle w:val="a3"/>
        <w:ind w:left="0"/>
      </w:pPr>
      <w:r w:rsidRPr="0066043E">
        <w:t xml:space="preserve">1) соответствие проекта плана потребностям населения Московской области; </w:t>
      </w:r>
    </w:p>
    <w:p w:rsidR="00530DC5" w:rsidRPr="0066043E" w:rsidRDefault="00530DC5" w:rsidP="009E3A66">
      <w:pPr>
        <w:pStyle w:val="a3"/>
        <w:ind w:left="0"/>
      </w:pPr>
      <w:r w:rsidRPr="0066043E">
        <w:t xml:space="preserve">2) наличие актуальной идеи, реализуемой на базе учреждения культуры Московской области; </w:t>
      </w:r>
    </w:p>
    <w:p w:rsidR="00530DC5" w:rsidRPr="0066043E" w:rsidRDefault="00530DC5" w:rsidP="009E3A66">
      <w:pPr>
        <w:pStyle w:val="a3"/>
        <w:ind w:left="0"/>
      </w:pPr>
      <w:r w:rsidRPr="0066043E">
        <w:t xml:space="preserve">3) использование основных принципов планирования при разработке перспективного плана </w:t>
      </w:r>
    </w:p>
    <w:p w:rsidR="00530DC5" w:rsidRPr="0066043E" w:rsidRDefault="00530DC5" w:rsidP="009E3A66">
      <w:pPr>
        <w:pStyle w:val="a3"/>
        <w:ind w:left="0"/>
      </w:pPr>
      <w:r w:rsidRPr="0066043E">
        <w:t>3) обоснованность всех составляющих проекта плана.</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проблемно-аналитическое задание</w:t>
      </w:r>
    </w:p>
    <w:p w:rsidR="00530DC5" w:rsidRPr="0066043E" w:rsidRDefault="00530DC5" w:rsidP="009E3A66">
      <w:pPr>
        <w:ind w:left="709" w:firstLine="709"/>
        <w:jc w:val="both"/>
      </w:pPr>
    </w:p>
    <w:p w:rsidR="00530DC5" w:rsidRPr="0066043E" w:rsidRDefault="00530DC5" w:rsidP="009E3A66">
      <w:pPr>
        <w:pStyle w:val="a3"/>
        <w:ind w:left="0"/>
        <w:jc w:val="both"/>
      </w:pPr>
      <w:r w:rsidRPr="0066043E">
        <w:t>1. Определите тип социокультурного учреждения (на выбор), его миссию и дайте характеристику планируемой деятельности.</w:t>
      </w:r>
    </w:p>
    <w:p w:rsidR="00530DC5" w:rsidRPr="0066043E" w:rsidRDefault="00530DC5" w:rsidP="009E3A66">
      <w:pPr>
        <w:pStyle w:val="a3"/>
        <w:ind w:left="0"/>
      </w:pPr>
      <w:r w:rsidRPr="0066043E">
        <w:t>2. Спланируйте и предложите действия учреждения СК сферы, необходимые  для достижения страте</w:t>
      </w:r>
      <w:r w:rsidRPr="0066043E">
        <w:softHyphen/>
        <w:t>гических целей, направления распределения ресурсов, твор</w:t>
      </w:r>
      <w:r w:rsidRPr="0066043E">
        <w:softHyphen/>
        <w:t>ческого потенциала, расширения площадей, сценического обо</w:t>
      </w:r>
      <w:r w:rsidRPr="0066043E">
        <w:softHyphen/>
        <w:t xml:space="preserve">рудования, увеличения аудитории. </w:t>
      </w:r>
    </w:p>
    <w:p w:rsidR="00530DC5" w:rsidRPr="0066043E" w:rsidRDefault="00530DC5" w:rsidP="009E3A66">
      <w:pPr>
        <w:pStyle w:val="a3"/>
        <w:ind w:left="0"/>
      </w:pPr>
      <w:r w:rsidRPr="0066043E">
        <w:t>3. Определите целеполагание и задачи в социокультурного проекта;</w:t>
      </w:r>
    </w:p>
    <w:p w:rsidR="00530DC5" w:rsidRPr="0066043E" w:rsidRDefault="00530DC5" w:rsidP="009E3A66">
      <w:pPr>
        <w:pStyle w:val="a3"/>
        <w:ind w:left="0"/>
        <w:rPr>
          <w:b/>
          <w:i/>
        </w:rPr>
      </w:pPr>
      <w:r w:rsidRPr="0066043E">
        <w:t>4. 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66043E" w:rsidRDefault="00530DC5" w:rsidP="009E3A66">
      <w:r w:rsidRPr="0066043E">
        <w:t>-  дать оценоч</w:t>
      </w:r>
      <w:r w:rsidRPr="0066043E">
        <w:softHyphen/>
        <w:t>ные категории деятельности учреждения культуры (на выбор).</w:t>
      </w:r>
    </w:p>
    <w:p w:rsidR="00530DC5" w:rsidRPr="0066043E" w:rsidRDefault="00530DC5" w:rsidP="009E3A66">
      <w:r w:rsidRPr="0066043E">
        <w:t>- указать временные рам</w:t>
      </w:r>
      <w:r w:rsidRPr="0066043E">
        <w:softHyphen/>
        <w:t>ки и объем работы в решении каждой операционной задачи учреждения культуры.</w:t>
      </w:r>
    </w:p>
    <w:p w:rsidR="00530DC5" w:rsidRPr="0066043E" w:rsidRDefault="00530DC5" w:rsidP="009E3A66">
      <w:r w:rsidRPr="0066043E">
        <w:t>- указать используемые  средства и методы планирования и контроля деятельности учреждения культуры.</w:t>
      </w:r>
    </w:p>
    <w:p w:rsidR="00530DC5" w:rsidRPr="0066043E" w:rsidRDefault="00530DC5" w:rsidP="009E3A66"/>
    <w:p w:rsidR="00530DC5" w:rsidRPr="0066043E" w:rsidRDefault="00530DC5" w:rsidP="009E3A66">
      <w:pPr>
        <w:pStyle w:val="a3"/>
        <w:ind w:left="0"/>
        <w:jc w:val="both"/>
      </w:pPr>
      <w:r w:rsidRPr="0066043E">
        <w:t>5. Сравните особенности преимущества целевого метода планирования в различных регионах РФ.</w:t>
      </w:r>
    </w:p>
    <w:p w:rsidR="00530DC5" w:rsidRPr="0066043E" w:rsidRDefault="00530DC5" w:rsidP="009E3A66">
      <w:pPr>
        <w:jc w:val="both"/>
      </w:pPr>
      <w:r w:rsidRPr="0066043E">
        <w:t>6. Спрогнозируйте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BF46C4" w:rsidRDefault="00530DC5" w:rsidP="00996A25">
      <w:pPr>
        <w:ind w:firstLine="709"/>
        <w:jc w:val="both"/>
        <w:rPr>
          <w:i/>
        </w:rPr>
      </w:pPr>
      <w:bookmarkStart w:id="0" w:name="_GoBack"/>
      <w:bookmarkEnd w:id="0"/>
    </w:p>
    <w:sectPr w:rsidR="00530DC5"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708" w:rsidRDefault="00DB1708" w:rsidP="008B694B">
      <w:r>
        <w:separator/>
      </w:r>
    </w:p>
  </w:endnote>
  <w:endnote w:type="continuationSeparator" w:id="0">
    <w:p w:rsidR="00DB1708" w:rsidRDefault="00DB1708" w:rsidP="008B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708" w:rsidRDefault="00DB1708" w:rsidP="008B694B">
      <w:r>
        <w:separator/>
      </w:r>
    </w:p>
  </w:footnote>
  <w:footnote w:type="continuationSeparator" w:id="0">
    <w:p w:rsidR="00DB1708" w:rsidRDefault="00DB1708" w:rsidP="008B69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416B4"/>
    <w:multiLevelType w:val="multilevel"/>
    <w:tmpl w:val="7AD4B6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1F37848"/>
    <w:multiLevelType w:val="multilevel"/>
    <w:tmpl w:val="8F16C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8E6698"/>
    <w:multiLevelType w:val="hybridMultilevel"/>
    <w:tmpl w:val="41BC24A4"/>
    <w:lvl w:ilvl="0" w:tplc="13C24FCE">
      <w:start w:val="4"/>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AD82FC3"/>
    <w:multiLevelType w:val="hybridMultilevel"/>
    <w:tmpl w:val="FEE65F1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0ECE37D3"/>
    <w:multiLevelType w:val="hybridMultilevel"/>
    <w:tmpl w:val="D31EBE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730E28"/>
    <w:multiLevelType w:val="multilevel"/>
    <w:tmpl w:val="8A14AC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64B6C0E"/>
    <w:multiLevelType w:val="hybridMultilevel"/>
    <w:tmpl w:val="BE28BEB0"/>
    <w:lvl w:ilvl="0" w:tplc="26784342">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6880359"/>
    <w:multiLevelType w:val="multilevel"/>
    <w:tmpl w:val="31F017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7664801"/>
    <w:multiLevelType w:val="multilevel"/>
    <w:tmpl w:val="18A4C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AA155DF"/>
    <w:multiLevelType w:val="multilevel"/>
    <w:tmpl w:val="0702255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1B385D19"/>
    <w:multiLevelType w:val="multilevel"/>
    <w:tmpl w:val="AE86D6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8C2584"/>
    <w:multiLevelType w:val="multilevel"/>
    <w:tmpl w:val="F51A76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1E9B480B"/>
    <w:multiLevelType w:val="hybridMultilevel"/>
    <w:tmpl w:val="20E09A04"/>
    <w:lvl w:ilvl="0" w:tplc="F7E4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1740D52"/>
    <w:multiLevelType w:val="multilevel"/>
    <w:tmpl w:val="4B7428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67A431B"/>
    <w:multiLevelType w:val="hybridMultilevel"/>
    <w:tmpl w:val="30FC919A"/>
    <w:lvl w:ilvl="0" w:tplc="C812D318">
      <w:start w:val="1"/>
      <w:numFmt w:val="decimal"/>
      <w:lvlText w:val="%1."/>
      <w:lvlJc w:val="left"/>
      <w:pPr>
        <w:ind w:left="502" w:hanging="360"/>
      </w:pPr>
      <w:rPr>
        <w:rFonts w:cs="Times New Roman" w:hint="default"/>
        <w:b w:val="0"/>
        <w:i w:val="0"/>
        <w:color w:val="000000"/>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15:restartNumberingAfterBreak="0">
    <w:nsid w:val="26CE70B5"/>
    <w:multiLevelType w:val="multilevel"/>
    <w:tmpl w:val="4D02B7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9752AC8"/>
    <w:multiLevelType w:val="multilevel"/>
    <w:tmpl w:val="0ED0ADD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9F54EA0"/>
    <w:multiLevelType w:val="hybridMultilevel"/>
    <w:tmpl w:val="0DFA9278"/>
    <w:lvl w:ilvl="0" w:tplc="F7E49FE8">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15:restartNumberingAfterBreak="0">
    <w:nsid w:val="2BEA65D2"/>
    <w:multiLevelType w:val="multilevel"/>
    <w:tmpl w:val="FD2046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FBE4520"/>
    <w:multiLevelType w:val="hybridMultilevel"/>
    <w:tmpl w:val="4B008F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184527F"/>
    <w:multiLevelType w:val="hybridMultilevel"/>
    <w:tmpl w:val="394A1A14"/>
    <w:lvl w:ilvl="0" w:tplc="8482E2B6">
      <w:start w:val="1"/>
      <w:numFmt w:val="decimal"/>
      <w:lvlText w:val="%1."/>
      <w:lvlJc w:val="left"/>
      <w:pPr>
        <w:tabs>
          <w:tab w:val="num" w:pos="1855"/>
        </w:tabs>
        <w:ind w:left="1855"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32A805A3"/>
    <w:multiLevelType w:val="hybridMultilevel"/>
    <w:tmpl w:val="AAEE09D8"/>
    <w:lvl w:ilvl="0" w:tplc="1A9418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5216132"/>
    <w:multiLevelType w:val="hybridMultilevel"/>
    <w:tmpl w:val="085ADEFC"/>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78F1F14"/>
    <w:multiLevelType w:val="hybridMultilevel"/>
    <w:tmpl w:val="9B98A704"/>
    <w:lvl w:ilvl="0" w:tplc="C058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82F2096"/>
    <w:multiLevelType w:val="hybridMultilevel"/>
    <w:tmpl w:val="F17EE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B8F256A"/>
    <w:multiLevelType w:val="hybridMultilevel"/>
    <w:tmpl w:val="0372A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262C25"/>
    <w:multiLevelType w:val="hybridMultilevel"/>
    <w:tmpl w:val="8DDA5A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E1C65DA"/>
    <w:multiLevelType w:val="multilevel"/>
    <w:tmpl w:val="41BAE0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4EF3FFA"/>
    <w:multiLevelType w:val="hybridMultilevel"/>
    <w:tmpl w:val="35766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54B214B"/>
    <w:multiLevelType w:val="hybridMultilevel"/>
    <w:tmpl w:val="B00678A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48AF3116"/>
    <w:multiLevelType w:val="hybridMultilevel"/>
    <w:tmpl w:val="9C0ADAB6"/>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973112F"/>
    <w:multiLevelType w:val="multilevel"/>
    <w:tmpl w:val="6144D3A4"/>
    <w:lvl w:ilvl="0">
      <w:start w:val="1"/>
      <w:numFmt w:val="decimal"/>
      <w:lvlText w:val="%1."/>
      <w:lvlJc w:val="left"/>
      <w:pPr>
        <w:ind w:left="1211" w:hanging="360"/>
      </w:pPr>
      <w:rPr>
        <w:rFonts w:ascii="Times New Roman" w:hAnsi="Times New Roman" w:cs="Times New Roman" w:hint="default"/>
        <w:sz w:val="24"/>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42" w15:restartNumberingAfterBreak="0">
    <w:nsid w:val="4F5A00B8"/>
    <w:multiLevelType w:val="hybridMultilevel"/>
    <w:tmpl w:val="041AD1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F635E28"/>
    <w:multiLevelType w:val="hybridMultilevel"/>
    <w:tmpl w:val="E53859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15:restartNumberingAfterBreak="0">
    <w:nsid w:val="523047D9"/>
    <w:multiLevelType w:val="multilevel"/>
    <w:tmpl w:val="C060A332"/>
    <w:lvl w:ilvl="0">
      <w:start w:val="1"/>
      <w:numFmt w:val="decimal"/>
      <w:lvlText w:val="%1."/>
      <w:lvlJc w:val="left"/>
      <w:pPr>
        <w:ind w:left="1080" w:hanging="360"/>
      </w:pPr>
      <w:rPr>
        <w:rFonts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6" w15:restartNumberingAfterBreak="0">
    <w:nsid w:val="56AC4689"/>
    <w:multiLevelType w:val="multilevel"/>
    <w:tmpl w:val="535A02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572F6D28"/>
    <w:multiLevelType w:val="hybridMultilevel"/>
    <w:tmpl w:val="D0421CCE"/>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7C03397"/>
    <w:multiLevelType w:val="multilevel"/>
    <w:tmpl w:val="D9CE3782"/>
    <w:lvl w:ilvl="0">
      <w:start w:val="1"/>
      <w:numFmt w:val="decimal"/>
      <w:lvlText w:val="%1."/>
      <w:lvlJc w:val="left"/>
      <w:pPr>
        <w:tabs>
          <w:tab w:val="num" w:pos="720"/>
        </w:tabs>
        <w:ind w:left="720" w:hanging="360"/>
      </w:pPr>
      <w:rPr>
        <w:rFonts w:cs="Times New Roman"/>
      </w:rPr>
    </w:lvl>
    <w:lvl w:ilvl="1">
      <w:start w:val="4"/>
      <w:numFmt w:val="decimal"/>
      <w:lvlText w:val="%2"/>
      <w:lvlJc w:val="left"/>
      <w:pPr>
        <w:ind w:left="1440" w:hanging="360"/>
      </w:pPr>
      <w:rPr>
        <w:rFonts w:cs="Times New Roman" w:hint="default"/>
        <w:color w:val="auto"/>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581153AB"/>
    <w:multiLevelType w:val="hybridMultilevel"/>
    <w:tmpl w:val="18FA6D36"/>
    <w:lvl w:ilvl="0" w:tplc="B42CB10E">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D6D6B5A"/>
    <w:multiLevelType w:val="multilevel"/>
    <w:tmpl w:val="33B40A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3910139"/>
    <w:multiLevelType w:val="hybridMultilevel"/>
    <w:tmpl w:val="4C8890C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3" w15:restartNumberingAfterBreak="0">
    <w:nsid w:val="6458581C"/>
    <w:multiLevelType w:val="multilevel"/>
    <w:tmpl w:val="FC3C46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start w:val="1"/>
      <w:numFmt w:val="lowerLetter"/>
      <w:lvlText w:val="%2."/>
      <w:lvlJc w:val="left"/>
      <w:pPr>
        <w:ind w:left="1495"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C524880"/>
    <w:multiLevelType w:val="multilevel"/>
    <w:tmpl w:val="398ADD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7" w15:restartNumberingAfterBreak="0">
    <w:nsid w:val="70FE0FBD"/>
    <w:multiLevelType w:val="multilevel"/>
    <w:tmpl w:val="F78AF4D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56912D9"/>
    <w:multiLevelType w:val="multilevel"/>
    <w:tmpl w:val="8BAA74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E334EC0"/>
    <w:multiLevelType w:val="multilevel"/>
    <w:tmpl w:val="C54A1B12"/>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6"/>
  </w:num>
  <w:num w:numId="3">
    <w:abstractNumId w:val="19"/>
  </w:num>
  <w:num w:numId="4">
    <w:abstractNumId w:val="50"/>
  </w:num>
  <w:num w:numId="5">
    <w:abstractNumId w:val="16"/>
  </w:num>
  <w:num w:numId="6">
    <w:abstractNumId w:val="7"/>
  </w:num>
  <w:num w:numId="7">
    <w:abstractNumId w:val="35"/>
  </w:num>
  <w:num w:numId="8">
    <w:abstractNumId w:val="59"/>
  </w:num>
  <w:num w:numId="9">
    <w:abstractNumId w:val="25"/>
  </w:num>
  <w:num w:numId="10">
    <w:abstractNumId w:val="44"/>
  </w:num>
  <w:num w:numId="11">
    <w:abstractNumId w:val="36"/>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2"/>
  </w:num>
  <w:num w:numId="15">
    <w:abstractNumId w:val="11"/>
  </w:num>
  <w:num w:numId="16">
    <w:abstractNumId w:val="23"/>
  </w:num>
  <w:num w:numId="17">
    <w:abstractNumId w:val="27"/>
  </w:num>
  <w:num w:numId="18">
    <w:abstractNumId w:val="47"/>
  </w:num>
  <w:num w:numId="19">
    <w:abstractNumId w:val="21"/>
  </w:num>
  <w:num w:numId="20">
    <w:abstractNumId w:val="54"/>
  </w:num>
  <w:num w:numId="21">
    <w:abstractNumId w:val="45"/>
  </w:num>
  <w:num w:numId="22">
    <w:abstractNumId w:val="52"/>
  </w:num>
  <w:num w:numId="23">
    <w:abstractNumId w:val="38"/>
  </w:num>
  <w:num w:numId="24">
    <w:abstractNumId w:val="24"/>
  </w:num>
  <w:num w:numId="25">
    <w:abstractNumId w:val="18"/>
  </w:num>
  <w:num w:numId="26">
    <w:abstractNumId w:val="43"/>
  </w:num>
  <w:num w:numId="27">
    <w:abstractNumId w:val="28"/>
  </w:num>
  <w:num w:numId="28">
    <w:abstractNumId w:val="29"/>
  </w:num>
  <w:num w:numId="29">
    <w:abstractNumId w:val="37"/>
  </w:num>
  <w:num w:numId="30">
    <w:abstractNumId w:val="22"/>
  </w:num>
  <w:num w:numId="31">
    <w:abstractNumId w:val="13"/>
  </w:num>
  <w:num w:numId="32">
    <w:abstractNumId w:val="55"/>
  </w:num>
  <w:num w:numId="33">
    <w:abstractNumId w:val="3"/>
  </w:num>
  <w:num w:numId="34">
    <w:abstractNumId w:val="20"/>
  </w:num>
  <w:num w:numId="35">
    <w:abstractNumId w:val="15"/>
  </w:num>
  <w:num w:numId="36">
    <w:abstractNumId w:val="26"/>
  </w:num>
  <w:num w:numId="37">
    <w:abstractNumId w:val="12"/>
  </w:num>
  <w:num w:numId="38">
    <w:abstractNumId w:val="46"/>
  </w:num>
  <w:num w:numId="39">
    <w:abstractNumId w:val="57"/>
  </w:num>
  <w:num w:numId="40">
    <w:abstractNumId w:val="10"/>
  </w:num>
  <w:num w:numId="41">
    <w:abstractNumId w:val="60"/>
  </w:num>
  <w:num w:numId="42">
    <w:abstractNumId w:val="58"/>
  </w:num>
  <w:num w:numId="43">
    <w:abstractNumId w:val="17"/>
  </w:num>
  <w:num w:numId="44">
    <w:abstractNumId w:val="53"/>
  </w:num>
  <w:num w:numId="45">
    <w:abstractNumId w:val="51"/>
  </w:num>
  <w:num w:numId="46">
    <w:abstractNumId w:val="4"/>
  </w:num>
  <w:num w:numId="47">
    <w:abstractNumId w:val="48"/>
  </w:num>
  <w:num w:numId="48">
    <w:abstractNumId w:val="34"/>
  </w:num>
  <w:num w:numId="49">
    <w:abstractNumId w:val="39"/>
  </w:num>
  <w:num w:numId="50">
    <w:abstractNumId w:val="9"/>
  </w:num>
  <w:num w:numId="51">
    <w:abstractNumId w:val="40"/>
  </w:num>
  <w:num w:numId="52">
    <w:abstractNumId w:val="30"/>
  </w:num>
  <w:num w:numId="53">
    <w:abstractNumId w:val="33"/>
  </w:num>
  <w:num w:numId="54">
    <w:abstractNumId w:val="31"/>
  </w:num>
  <w:num w:numId="55">
    <w:abstractNumId w:val="8"/>
  </w:num>
  <w:num w:numId="56">
    <w:abstractNumId w:val="5"/>
  </w:num>
  <w:num w:numId="57">
    <w:abstractNumId w:val="41"/>
  </w:num>
  <w:num w:numId="58">
    <w:abstractNumId w:val="42"/>
  </w:num>
  <w:num w:numId="59">
    <w:abstractNumId w:val="14"/>
  </w:num>
  <w:num w:numId="60">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7CBB"/>
    <w:rsid w:val="00084190"/>
    <w:rsid w:val="00090B42"/>
    <w:rsid w:val="000A6D9C"/>
    <w:rsid w:val="000B027A"/>
    <w:rsid w:val="000B2FD2"/>
    <w:rsid w:val="000B5596"/>
    <w:rsid w:val="000E1100"/>
    <w:rsid w:val="000E13FF"/>
    <w:rsid w:val="000E53B6"/>
    <w:rsid w:val="000F0146"/>
    <w:rsid w:val="000F0F00"/>
    <w:rsid w:val="000F1031"/>
    <w:rsid w:val="001134DA"/>
    <w:rsid w:val="001258D3"/>
    <w:rsid w:val="00154895"/>
    <w:rsid w:val="00160160"/>
    <w:rsid w:val="001608D6"/>
    <w:rsid w:val="001633AE"/>
    <w:rsid w:val="00171D22"/>
    <w:rsid w:val="00176CDC"/>
    <w:rsid w:val="00177DE7"/>
    <w:rsid w:val="001860DF"/>
    <w:rsid w:val="001A5339"/>
    <w:rsid w:val="001B2D68"/>
    <w:rsid w:val="001B60D7"/>
    <w:rsid w:val="001C392E"/>
    <w:rsid w:val="001C5440"/>
    <w:rsid w:val="001E43EC"/>
    <w:rsid w:val="001F5B8A"/>
    <w:rsid w:val="002148E3"/>
    <w:rsid w:val="00215348"/>
    <w:rsid w:val="00215742"/>
    <w:rsid w:val="00234A45"/>
    <w:rsid w:val="00243CC6"/>
    <w:rsid w:val="00253C7D"/>
    <w:rsid w:val="00257C0F"/>
    <w:rsid w:val="00262FFD"/>
    <w:rsid w:val="002634DB"/>
    <w:rsid w:val="00270187"/>
    <w:rsid w:val="002730B4"/>
    <w:rsid w:val="00292248"/>
    <w:rsid w:val="00295F70"/>
    <w:rsid w:val="002D0F2F"/>
    <w:rsid w:val="002D34C3"/>
    <w:rsid w:val="002F1FCD"/>
    <w:rsid w:val="002F2EDF"/>
    <w:rsid w:val="002F782F"/>
    <w:rsid w:val="00330BD5"/>
    <w:rsid w:val="00337D36"/>
    <w:rsid w:val="00357059"/>
    <w:rsid w:val="003603D3"/>
    <w:rsid w:val="00360B62"/>
    <w:rsid w:val="00361690"/>
    <w:rsid w:val="003677C0"/>
    <w:rsid w:val="00370EB9"/>
    <w:rsid w:val="00394DB7"/>
    <w:rsid w:val="003B3719"/>
    <w:rsid w:val="003C03E2"/>
    <w:rsid w:val="003C752F"/>
    <w:rsid w:val="003E48E0"/>
    <w:rsid w:val="003F0CEF"/>
    <w:rsid w:val="003F18DB"/>
    <w:rsid w:val="003F48D3"/>
    <w:rsid w:val="003F536C"/>
    <w:rsid w:val="004159E3"/>
    <w:rsid w:val="004549B5"/>
    <w:rsid w:val="00455AB4"/>
    <w:rsid w:val="00463812"/>
    <w:rsid w:val="00491671"/>
    <w:rsid w:val="004A5142"/>
    <w:rsid w:val="004B0DB4"/>
    <w:rsid w:val="004E6551"/>
    <w:rsid w:val="004E7649"/>
    <w:rsid w:val="004F4153"/>
    <w:rsid w:val="00500548"/>
    <w:rsid w:val="00530DC5"/>
    <w:rsid w:val="005A5AE6"/>
    <w:rsid w:val="005A5B9A"/>
    <w:rsid w:val="005A7EDD"/>
    <w:rsid w:val="005B4E60"/>
    <w:rsid w:val="005C1F1F"/>
    <w:rsid w:val="005C686E"/>
    <w:rsid w:val="005C6D88"/>
    <w:rsid w:val="005D5D6B"/>
    <w:rsid w:val="005F48B9"/>
    <w:rsid w:val="006351D8"/>
    <w:rsid w:val="00636776"/>
    <w:rsid w:val="00637074"/>
    <w:rsid w:val="0064569F"/>
    <w:rsid w:val="00652974"/>
    <w:rsid w:val="0066043E"/>
    <w:rsid w:val="006774E3"/>
    <w:rsid w:val="006878B5"/>
    <w:rsid w:val="00690D71"/>
    <w:rsid w:val="006962BD"/>
    <w:rsid w:val="006A0271"/>
    <w:rsid w:val="006A0EAD"/>
    <w:rsid w:val="006A0EB1"/>
    <w:rsid w:val="006A5AB7"/>
    <w:rsid w:val="006A5B14"/>
    <w:rsid w:val="006B7835"/>
    <w:rsid w:val="006C2F1D"/>
    <w:rsid w:val="006D2B4D"/>
    <w:rsid w:val="006E45B3"/>
    <w:rsid w:val="007018D3"/>
    <w:rsid w:val="0070646A"/>
    <w:rsid w:val="00707E3B"/>
    <w:rsid w:val="00715365"/>
    <w:rsid w:val="007168C1"/>
    <w:rsid w:val="007253B9"/>
    <w:rsid w:val="00772C22"/>
    <w:rsid w:val="00784213"/>
    <w:rsid w:val="0078534B"/>
    <w:rsid w:val="007B0469"/>
    <w:rsid w:val="007B0901"/>
    <w:rsid w:val="007E49F4"/>
    <w:rsid w:val="007E6F09"/>
    <w:rsid w:val="007F3ACF"/>
    <w:rsid w:val="00802C02"/>
    <w:rsid w:val="00802F71"/>
    <w:rsid w:val="008434AC"/>
    <w:rsid w:val="008520A7"/>
    <w:rsid w:val="008727D0"/>
    <w:rsid w:val="0089270A"/>
    <w:rsid w:val="00896A13"/>
    <w:rsid w:val="008A7E41"/>
    <w:rsid w:val="008B694B"/>
    <w:rsid w:val="008D059F"/>
    <w:rsid w:val="008E1819"/>
    <w:rsid w:val="008E5709"/>
    <w:rsid w:val="0090381A"/>
    <w:rsid w:val="00904BBC"/>
    <w:rsid w:val="00907318"/>
    <w:rsid w:val="00935672"/>
    <w:rsid w:val="0093654D"/>
    <w:rsid w:val="0094314A"/>
    <w:rsid w:val="00960817"/>
    <w:rsid w:val="009658B9"/>
    <w:rsid w:val="00976DE6"/>
    <w:rsid w:val="0099483A"/>
    <w:rsid w:val="00994B2A"/>
    <w:rsid w:val="009968CF"/>
    <w:rsid w:val="00996A25"/>
    <w:rsid w:val="009A4485"/>
    <w:rsid w:val="009D37D6"/>
    <w:rsid w:val="009E3A66"/>
    <w:rsid w:val="00A35F47"/>
    <w:rsid w:val="00A378DA"/>
    <w:rsid w:val="00A44DFF"/>
    <w:rsid w:val="00A60CCB"/>
    <w:rsid w:val="00A87544"/>
    <w:rsid w:val="00A91F5F"/>
    <w:rsid w:val="00A96FF5"/>
    <w:rsid w:val="00AA13E3"/>
    <w:rsid w:val="00AA24C3"/>
    <w:rsid w:val="00AB0C5F"/>
    <w:rsid w:val="00AD658D"/>
    <w:rsid w:val="00AE310A"/>
    <w:rsid w:val="00B10602"/>
    <w:rsid w:val="00B408B6"/>
    <w:rsid w:val="00B43110"/>
    <w:rsid w:val="00B45F06"/>
    <w:rsid w:val="00B47B0E"/>
    <w:rsid w:val="00B50DCE"/>
    <w:rsid w:val="00B65424"/>
    <w:rsid w:val="00B91DFF"/>
    <w:rsid w:val="00B94CB1"/>
    <w:rsid w:val="00B97BE2"/>
    <w:rsid w:val="00BB1B65"/>
    <w:rsid w:val="00BB3E6B"/>
    <w:rsid w:val="00BC352A"/>
    <w:rsid w:val="00BD314D"/>
    <w:rsid w:val="00BD3B7D"/>
    <w:rsid w:val="00BD3CEE"/>
    <w:rsid w:val="00BE24BB"/>
    <w:rsid w:val="00BF46C4"/>
    <w:rsid w:val="00C02A60"/>
    <w:rsid w:val="00C11074"/>
    <w:rsid w:val="00C12B5D"/>
    <w:rsid w:val="00C26A9D"/>
    <w:rsid w:val="00C419D8"/>
    <w:rsid w:val="00C50DF2"/>
    <w:rsid w:val="00C54133"/>
    <w:rsid w:val="00C565BD"/>
    <w:rsid w:val="00C73892"/>
    <w:rsid w:val="00CC34E7"/>
    <w:rsid w:val="00CC7FE5"/>
    <w:rsid w:val="00CD10F8"/>
    <w:rsid w:val="00CD591B"/>
    <w:rsid w:val="00CD6905"/>
    <w:rsid w:val="00D00133"/>
    <w:rsid w:val="00D30F57"/>
    <w:rsid w:val="00D41EE4"/>
    <w:rsid w:val="00D57159"/>
    <w:rsid w:val="00D5728C"/>
    <w:rsid w:val="00D775CD"/>
    <w:rsid w:val="00D85F52"/>
    <w:rsid w:val="00D919F6"/>
    <w:rsid w:val="00DB1708"/>
    <w:rsid w:val="00DC11F5"/>
    <w:rsid w:val="00DC1B2E"/>
    <w:rsid w:val="00DC7A85"/>
    <w:rsid w:val="00E04702"/>
    <w:rsid w:val="00E068F1"/>
    <w:rsid w:val="00E21B98"/>
    <w:rsid w:val="00E353DC"/>
    <w:rsid w:val="00E66028"/>
    <w:rsid w:val="00E67765"/>
    <w:rsid w:val="00E720CC"/>
    <w:rsid w:val="00E7724F"/>
    <w:rsid w:val="00E8101E"/>
    <w:rsid w:val="00E96310"/>
    <w:rsid w:val="00EB065C"/>
    <w:rsid w:val="00EB3399"/>
    <w:rsid w:val="00ED4788"/>
    <w:rsid w:val="00EE64B9"/>
    <w:rsid w:val="00EF140F"/>
    <w:rsid w:val="00EF31F4"/>
    <w:rsid w:val="00EF7E24"/>
    <w:rsid w:val="00F0399E"/>
    <w:rsid w:val="00F27EA9"/>
    <w:rsid w:val="00F32185"/>
    <w:rsid w:val="00F37B3F"/>
    <w:rsid w:val="00F711FB"/>
    <w:rsid w:val="00F918CC"/>
    <w:rsid w:val="00F92B2D"/>
    <w:rsid w:val="00FB4057"/>
    <w:rsid w:val="00FC3B95"/>
    <w:rsid w:val="00FC5090"/>
    <w:rsid w:val="00FE264D"/>
    <w:rsid w:val="00FE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68ADAD"/>
  <w15:docId w15:val="{4E0B41C8-453C-4D77-A7BB-7BB9EEC9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8">
    <w:name w:val="heading 8"/>
    <w:basedOn w:val="a"/>
    <w:next w:val="a"/>
    <w:link w:val="80"/>
    <w:uiPriority w:val="99"/>
    <w:qFormat/>
    <w:rsid w:val="00B45F06"/>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80">
    <w:name w:val="Заголовок 8 Знак"/>
    <w:link w:val="8"/>
    <w:uiPriority w:val="99"/>
    <w:semiHidden/>
    <w:locked/>
    <w:rsid w:val="00B45F06"/>
    <w:rPr>
      <w:rFonts w:ascii="Calibri" w:hAnsi="Calibri"/>
      <w:i/>
      <w:sz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C54133"/>
    <w:pPr>
      <w:widowControl w:val="0"/>
      <w:autoSpaceDE w:val="0"/>
      <w:autoSpaceDN w:val="0"/>
      <w:adjustRightInd w:val="0"/>
      <w:spacing w:line="645" w:lineRule="exact"/>
      <w:jc w:val="center"/>
    </w:pPr>
  </w:style>
  <w:style w:type="paragraph" w:customStyle="1" w:styleId="ConsPlusNonformat">
    <w:name w:val="ConsPlusNonformat"/>
    <w:uiPriority w:val="99"/>
    <w:rsid w:val="00DC1B2E"/>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8B694B"/>
    <w:pPr>
      <w:spacing w:before="240" w:after="120"/>
      <w:ind w:left="1021" w:hanging="1021"/>
    </w:pPr>
    <w:rPr>
      <w:b/>
      <w:bCs/>
      <w:sz w:val="28"/>
      <w:szCs w:val="28"/>
    </w:rPr>
  </w:style>
  <w:style w:type="paragraph" w:styleId="af4">
    <w:name w:val="Plain Text"/>
    <w:basedOn w:val="a"/>
    <w:link w:val="af5"/>
    <w:uiPriority w:val="99"/>
    <w:rsid w:val="008B694B"/>
    <w:rPr>
      <w:rFonts w:ascii="Consolas" w:hAnsi="Consolas"/>
      <w:sz w:val="21"/>
      <w:szCs w:val="20"/>
      <w:lang w:eastAsia="en-US"/>
    </w:rPr>
  </w:style>
  <w:style w:type="character" w:customStyle="1" w:styleId="af5">
    <w:name w:val="Текст Знак"/>
    <w:link w:val="af4"/>
    <w:uiPriority w:val="99"/>
    <w:locked/>
    <w:rsid w:val="008B694B"/>
    <w:rPr>
      <w:rFonts w:ascii="Consolas" w:hAnsi="Consolas"/>
      <w:sz w:val="21"/>
      <w:lang w:eastAsia="en-US"/>
    </w:rPr>
  </w:style>
  <w:style w:type="paragraph" w:styleId="af6">
    <w:name w:val="header"/>
    <w:basedOn w:val="a"/>
    <w:link w:val="af7"/>
    <w:uiPriority w:val="99"/>
    <w:rsid w:val="008B694B"/>
    <w:pPr>
      <w:tabs>
        <w:tab w:val="center" w:pos="4677"/>
        <w:tab w:val="right" w:pos="9355"/>
      </w:tabs>
    </w:pPr>
    <w:rPr>
      <w:szCs w:val="20"/>
    </w:rPr>
  </w:style>
  <w:style w:type="character" w:customStyle="1" w:styleId="af7">
    <w:name w:val="Верхний колонтитул Знак"/>
    <w:link w:val="af6"/>
    <w:uiPriority w:val="99"/>
    <w:locked/>
    <w:rsid w:val="008B694B"/>
    <w:rPr>
      <w:sz w:val="24"/>
    </w:rPr>
  </w:style>
  <w:style w:type="paragraph" w:customStyle="1" w:styleId="Default">
    <w:name w:val="Default"/>
    <w:uiPriority w:val="99"/>
    <w:rsid w:val="005B4E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8654">
      <w:marLeft w:val="0"/>
      <w:marRight w:val="0"/>
      <w:marTop w:val="0"/>
      <w:marBottom w:val="0"/>
      <w:divBdr>
        <w:top w:val="none" w:sz="0" w:space="0" w:color="auto"/>
        <w:left w:val="none" w:sz="0" w:space="0" w:color="auto"/>
        <w:bottom w:val="none" w:sz="0" w:space="0" w:color="auto"/>
        <w:right w:val="none" w:sz="0" w:space="0" w:color="auto"/>
      </w:divBdr>
      <w:divsChild>
        <w:div w:id="150028735">
          <w:marLeft w:val="0"/>
          <w:marRight w:val="0"/>
          <w:marTop w:val="0"/>
          <w:marBottom w:val="0"/>
          <w:divBdr>
            <w:top w:val="none" w:sz="0" w:space="0" w:color="auto"/>
            <w:left w:val="none" w:sz="0" w:space="0" w:color="auto"/>
            <w:bottom w:val="none" w:sz="0" w:space="0" w:color="auto"/>
            <w:right w:val="none" w:sz="0" w:space="0" w:color="auto"/>
          </w:divBdr>
          <w:divsChild>
            <w:div w:id="150028657">
              <w:marLeft w:val="0"/>
              <w:marRight w:val="0"/>
              <w:marTop w:val="0"/>
              <w:marBottom w:val="0"/>
              <w:divBdr>
                <w:top w:val="none" w:sz="0" w:space="0" w:color="auto"/>
                <w:left w:val="none" w:sz="0" w:space="0" w:color="auto"/>
                <w:bottom w:val="none" w:sz="0" w:space="0" w:color="auto"/>
                <w:right w:val="none" w:sz="0" w:space="0" w:color="auto"/>
              </w:divBdr>
            </w:div>
            <w:div w:id="1500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69">
      <w:marLeft w:val="0"/>
      <w:marRight w:val="0"/>
      <w:marTop w:val="0"/>
      <w:marBottom w:val="0"/>
      <w:divBdr>
        <w:top w:val="none" w:sz="0" w:space="0" w:color="auto"/>
        <w:left w:val="none" w:sz="0" w:space="0" w:color="auto"/>
        <w:bottom w:val="none" w:sz="0" w:space="0" w:color="auto"/>
        <w:right w:val="none" w:sz="0" w:space="0" w:color="auto"/>
      </w:divBdr>
      <w:divsChild>
        <w:div w:id="150028771">
          <w:marLeft w:val="0"/>
          <w:marRight w:val="0"/>
          <w:marTop w:val="0"/>
          <w:marBottom w:val="0"/>
          <w:divBdr>
            <w:top w:val="none" w:sz="0" w:space="0" w:color="auto"/>
            <w:left w:val="none" w:sz="0" w:space="0" w:color="auto"/>
            <w:bottom w:val="none" w:sz="0" w:space="0" w:color="auto"/>
            <w:right w:val="none" w:sz="0" w:space="0" w:color="auto"/>
          </w:divBdr>
          <w:divsChild>
            <w:div w:id="150028651">
              <w:marLeft w:val="0"/>
              <w:marRight w:val="0"/>
              <w:marTop w:val="0"/>
              <w:marBottom w:val="0"/>
              <w:divBdr>
                <w:top w:val="none" w:sz="0" w:space="0" w:color="auto"/>
                <w:left w:val="none" w:sz="0" w:space="0" w:color="auto"/>
                <w:bottom w:val="none" w:sz="0" w:space="0" w:color="auto"/>
                <w:right w:val="none" w:sz="0" w:space="0" w:color="auto"/>
              </w:divBdr>
            </w:div>
            <w:div w:id="150028687">
              <w:marLeft w:val="0"/>
              <w:marRight w:val="0"/>
              <w:marTop w:val="0"/>
              <w:marBottom w:val="0"/>
              <w:divBdr>
                <w:top w:val="none" w:sz="0" w:space="0" w:color="auto"/>
                <w:left w:val="none" w:sz="0" w:space="0" w:color="auto"/>
                <w:bottom w:val="none" w:sz="0" w:space="0" w:color="auto"/>
                <w:right w:val="none" w:sz="0" w:space="0" w:color="auto"/>
              </w:divBdr>
            </w:div>
            <w:div w:id="150028710">
              <w:marLeft w:val="0"/>
              <w:marRight w:val="0"/>
              <w:marTop w:val="0"/>
              <w:marBottom w:val="0"/>
              <w:divBdr>
                <w:top w:val="none" w:sz="0" w:space="0" w:color="auto"/>
                <w:left w:val="none" w:sz="0" w:space="0" w:color="auto"/>
                <w:bottom w:val="none" w:sz="0" w:space="0" w:color="auto"/>
                <w:right w:val="none" w:sz="0" w:space="0" w:color="auto"/>
              </w:divBdr>
            </w:div>
            <w:div w:id="150028718">
              <w:marLeft w:val="0"/>
              <w:marRight w:val="0"/>
              <w:marTop w:val="0"/>
              <w:marBottom w:val="0"/>
              <w:divBdr>
                <w:top w:val="none" w:sz="0" w:space="0" w:color="auto"/>
                <w:left w:val="none" w:sz="0" w:space="0" w:color="auto"/>
                <w:bottom w:val="none" w:sz="0" w:space="0" w:color="auto"/>
                <w:right w:val="none" w:sz="0" w:space="0" w:color="auto"/>
              </w:divBdr>
            </w:div>
            <w:div w:id="150028727">
              <w:marLeft w:val="0"/>
              <w:marRight w:val="0"/>
              <w:marTop w:val="0"/>
              <w:marBottom w:val="0"/>
              <w:divBdr>
                <w:top w:val="none" w:sz="0" w:space="0" w:color="auto"/>
                <w:left w:val="none" w:sz="0" w:space="0" w:color="auto"/>
                <w:bottom w:val="none" w:sz="0" w:space="0" w:color="auto"/>
                <w:right w:val="none" w:sz="0" w:space="0" w:color="auto"/>
              </w:divBdr>
            </w:div>
            <w:div w:id="150028734">
              <w:marLeft w:val="0"/>
              <w:marRight w:val="0"/>
              <w:marTop w:val="0"/>
              <w:marBottom w:val="0"/>
              <w:divBdr>
                <w:top w:val="none" w:sz="0" w:space="0" w:color="auto"/>
                <w:left w:val="none" w:sz="0" w:space="0" w:color="auto"/>
                <w:bottom w:val="none" w:sz="0" w:space="0" w:color="auto"/>
                <w:right w:val="none" w:sz="0" w:space="0" w:color="auto"/>
              </w:divBdr>
            </w:div>
            <w:div w:id="150028753">
              <w:marLeft w:val="0"/>
              <w:marRight w:val="0"/>
              <w:marTop w:val="0"/>
              <w:marBottom w:val="0"/>
              <w:divBdr>
                <w:top w:val="none" w:sz="0" w:space="0" w:color="auto"/>
                <w:left w:val="none" w:sz="0" w:space="0" w:color="auto"/>
                <w:bottom w:val="none" w:sz="0" w:space="0" w:color="auto"/>
                <w:right w:val="none" w:sz="0" w:space="0" w:color="auto"/>
              </w:divBdr>
            </w:div>
            <w:div w:id="150028756">
              <w:marLeft w:val="0"/>
              <w:marRight w:val="0"/>
              <w:marTop w:val="0"/>
              <w:marBottom w:val="0"/>
              <w:divBdr>
                <w:top w:val="none" w:sz="0" w:space="0" w:color="auto"/>
                <w:left w:val="none" w:sz="0" w:space="0" w:color="auto"/>
                <w:bottom w:val="none" w:sz="0" w:space="0" w:color="auto"/>
                <w:right w:val="none" w:sz="0" w:space="0" w:color="auto"/>
              </w:divBdr>
            </w:div>
            <w:div w:id="150028761">
              <w:marLeft w:val="0"/>
              <w:marRight w:val="0"/>
              <w:marTop w:val="0"/>
              <w:marBottom w:val="0"/>
              <w:divBdr>
                <w:top w:val="none" w:sz="0" w:space="0" w:color="auto"/>
                <w:left w:val="none" w:sz="0" w:space="0" w:color="auto"/>
                <w:bottom w:val="none" w:sz="0" w:space="0" w:color="auto"/>
                <w:right w:val="none" w:sz="0" w:space="0" w:color="auto"/>
              </w:divBdr>
            </w:div>
            <w:div w:id="150028767">
              <w:marLeft w:val="0"/>
              <w:marRight w:val="0"/>
              <w:marTop w:val="0"/>
              <w:marBottom w:val="0"/>
              <w:divBdr>
                <w:top w:val="none" w:sz="0" w:space="0" w:color="auto"/>
                <w:left w:val="none" w:sz="0" w:space="0" w:color="auto"/>
                <w:bottom w:val="none" w:sz="0" w:space="0" w:color="auto"/>
                <w:right w:val="none" w:sz="0" w:space="0" w:color="auto"/>
              </w:divBdr>
            </w:div>
            <w:div w:id="150028775">
              <w:marLeft w:val="0"/>
              <w:marRight w:val="0"/>
              <w:marTop w:val="0"/>
              <w:marBottom w:val="0"/>
              <w:divBdr>
                <w:top w:val="none" w:sz="0" w:space="0" w:color="auto"/>
                <w:left w:val="none" w:sz="0" w:space="0" w:color="auto"/>
                <w:bottom w:val="none" w:sz="0" w:space="0" w:color="auto"/>
                <w:right w:val="none" w:sz="0" w:space="0" w:color="auto"/>
              </w:divBdr>
            </w:div>
            <w:div w:id="1500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0">
      <w:marLeft w:val="0"/>
      <w:marRight w:val="0"/>
      <w:marTop w:val="0"/>
      <w:marBottom w:val="0"/>
      <w:divBdr>
        <w:top w:val="none" w:sz="0" w:space="0" w:color="auto"/>
        <w:left w:val="none" w:sz="0" w:space="0" w:color="auto"/>
        <w:bottom w:val="none" w:sz="0" w:space="0" w:color="auto"/>
        <w:right w:val="none" w:sz="0" w:space="0" w:color="auto"/>
      </w:divBdr>
      <w:divsChild>
        <w:div w:id="150028770">
          <w:marLeft w:val="0"/>
          <w:marRight w:val="0"/>
          <w:marTop w:val="0"/>
          <w:marBottom w:val="0"/>
          <w:divBdr>
            <w:top w:val="none" w:sz="0" w:space="0" w:color="auto"/>
            <w:left w:val="none" w:sz="0" w:space="0" w:color="auto"/>
            <w:bottom w:val="none" w:sz="0" w:space="0" w:color="auto"/>
            <w:right w:val="none" w:sz="0" w:space="0" w:color="auto"/>
          </w:divBdr>
          <w:divsChild>
            <w:div w:id="150028653">
              <w:marLeft w:val="0"/>
              <w:marRight w:val="0"/>
              <w:marTop w:val="0"/>
              <w:marBottom w:val="0"/>
              <w:divBdr>
                <w:top w:val="none" w:sz="0" w:space="0" w:color="auto"/>
                <w:left w:val="none" w:sz="0" w:space="0" w:color="auto"/>
                <w:bottom w:val="none" w:sz="0" w:space="0" w:color="auto"/>
                <w:right w:val="none" w:sz="0" w:space="0" w:color="auto"/>
              </w:divBdr>
            </w:div>
            <w:div w:id="150028666">
              <w:marLeft w:val="0"/>
              <w:marRight w:val="0"/>
              <w:marTop w:val="0"/>
              <w:marBottom w:val="0"/>
              <w:divBdr>
                <w:top w:val="none" w:sz="0" w:space="0" w:color="auto"/>
                <w:left w:val="none" w:sz="0" w:space="0" w:color="auto"/>
                <w:bottom w:val="none" w:sz="0" w:space="0" w:color="auto"/>
                <w:right w:val="none" w:sz="0" w:space="0" w:color="auto"/>
              </w:divBdr>
            </w:div>
            <w:div w:id="150028675">
              <w:marLeft w:val="0"/>
              <w:marRight w:val="0"/>
              <w:marTop w:val="0"/>
              <w:marBottom w:val="0"/>
              <w:divBdr>
                <w:top w:val="none" w:sz="0" w:space="0" w:color="auto"/>
                <w:left w:val="none" w:sz="0" w:space="0" w:color="auto"/>
                <w:bottom w:val="none" w:sz="0" w:space="0" w:color="auto"/>
                <w:right w:val="none" w:sz="0" w:space="0" w:color="auto"/>
              </w:divBdr>
            </w:div>
            <w:div w:id="150028692">
              <w:marLeft w:val="0"/>
              <w:marRight w:val="0"/>
              <w:marTop w:val="0"/>
              <w:marBottom w:val="0"/>
              <w:divBdr>
                <w:top w:val="none" w:sz="0" w:space="0" w:color="auto"/>
                <w:left w:val="none" w:sz="0" w:space="0" w:color="auto"/>
                <w:bottom w:val="none" w:sz="0" w:space="0" w:color="auto"/>
                <w:right w:val="none" w:sz="0" w:space="0" w:color="auto"/>
              </w:divBdr>
            </w:div>
            <w:div w:id="150028694">
              <w:marLeft w:val="0"/>
              <w:marRight w:val="0"/>
              <w:marTop w:val="0"/>
              <w:marBottom w:val="0"/>
              <w:divBdr>
                <w:top w:val="none" w:sz="0" w:space="0" w:color="auto"/>
                <w:left w:val="none" w:sz="0" w:space="0" w:color="auto"/>
                <w:bottom w:val="none" w:sz="0" w:space="0" w:color="auto"/>
                <w:right w:val="none" w:sz="0" w:space="0" w:color="auto"/>
              </w:divBdr>
            </w:div>
            <w:div w:id="150028705">
              <w:marLeft w:val="0"/>
              <w:marRight w:val="0"/>
              <w:marTop w:val="0"/>
              <w:marBottom w:val="0"/>
              <w:divBdr>
                <w:top w:val="none" w:sz="0" w:space="0" w:color="auto"/>
                <w:left w:val="none" w:sz="0" w:space="0" w:color="auto"/>
                <w:bottom w:val="none" w:sz="0" w:space="0" w:color="auto"/>
                <w:right w:val="none" w:sz="0" w:space="0" w:color="auto"/>
              </w:divBdr>
            </w:div>
            <w:div w:id="150028711">
              <w:marLeft w:val="0"/>
              <w:marRight w:val="0"/>
              <w:marTop w:val="0"/>
              <w:marBottom w:val="0"/>
              <w:divBdr>
                <w:top w:val="none" w:sz="0" w:space="0" w:color="auto"/>
                <w:left w:val="none" w:sz="0" w:space="0" w:color="auto"/>
                <w:bottom w:val="none" w:sz="0" w:space="0" w:color="auto"/>
                <w:right w:val="none" w:sz="0" w:space="0" w:color="auto"/>
              </w:divBdr>
            </w:div>
            <w:div w:id="150028719">
              <w:marLeft w:val="0"/>
              <w:marRight w:val="0"/>
              <w:marTop w:val="0"/>
              <w:marBottom w:val="0"/>
              <w:divBdr>
                <w:top w:val="none" w:sz="0" w:space="0" w:color="auto"/>
                <w:left w:val="none" w:sz="0" w:space="0" w:color="auto"/>
                <w:bottom w:val="none" w:sz="0" w:space="0" w:color="auto"/>
                <w:right w:val="none" w:sz="0" w:space="0" w:color="auto"/>
              </w:divBdr>
            </w:div>
            <w:div w:id="150028733">
              <w:marLeft w:val="0"/>
              <w:marRight w:val="0"/>
              <w:marTop w:val="0"/>
              <w:marBottom w:val="0"/>
              <w:divBdr>
                <w:top w:val="none" w:sz="0" w:space="0" w:color="auto"/>
                <w:left w:val="none" w:sz="0" w:space="0" w:color="auto"/>
                <w:bottom w:val="none" w:sz="0" w:space="0" w:color="auto"/>
                <w:right w:val="none" w:sz="0" w:space="0" w:color="auto"/>
              </w:divBdr>
            </w:div>
            <w:div w:id="150028736">
              <w:marLeft w:val="0"/>
              <w:marRight w:val="0"/>
              <w:marTop w:val="0"/>
              <w:marBottom w:val="0"/>
              <w:divBdr>
                <w:top w:val="none" w:sz="0" w:space="0" w:color="auto"/>
                <w:left w:val="none" w:sz="0" w:space="0" w:color="auto"/>
                <w:bottom w:val="none" w:sz="0" w:space="0" w:color="auto"/>
                <w:right w:val="none" w:sz="0" w:space="0" w:color="auto"/>
              </w:divBdr>
            </w:div>
            <w:div w:id="150028741">
              <w:marLeft w:val="0"/>
              <w:marRight w:val="0"/>
              <w:marTop w:val="0"/>
              <w:marBottom w:val="0"/>
              <w:divBdr>
                <w:top w:val="none" w:sz="0" w:space="0" w:color="auto"/>
                <w:left w:val="none" w:sz="0" w:space="0" w:color="auto"/>
                <w:bottom w:val="none" w:sz="0" w:space="0" w:color="auto"/>
                <w:right w:val="none" w:sz="0" w:space="0" w:color="auto"/>
              </w:divBdr>
            </w:div>
            <w:div w:id="150028742">
              <w:marLeft w:val="0"/>
              <w:marRight w:val="0"/>
              <w:marTop w:val="0"/>
              <w:marBottom w:val="0"/>
              <w:divBdr>
                <w:top w:val="none" w:sz="0" w:space="0" w:color="auto"/>
                <w:left w:val="none" w:sz="0" w:space="0" w:color="auto"/>
                <w:bottom w:val="none" w:sz="0" w:space="0" w:color="auto"/>
                <w:right w:val="none" w:sz="0" w:space="0" w:color="auto"/>
              </w:divBdr>
            </w:div>
            <w:div w:id="150028755">
              <w:marLeft w:val="0"/>
              <w:marRight w:val="0"/>
              <w:marTop w:val="0"/>
              <w:marBottom w:val="0"/>
              <w:divBdr>
                <w:top w:val="none" w:sz="0" w:space="0" w:color="auto"/>
                <w:left w:val="none" w:sz="0" w:space="0" w:color="auto"/>
                <w:bottom w:val="none" w:sz="0" w:space="0" w:color="auto"/>
                <w:right w:val="none" w:sz="0" w:space="0" w:color="auto"/>
              </w:divBdr>
            </w:div>
            <w:div w:id="150028757">
              <w:marLeft w:val="0"/>
              <w:marRight w:val="0"/>
              <w:marTop w:val="0"/>
              <w:marBottom w:val="0"/>
              <w:divBdr>
                <w:top w:val="none" w:sz="0" w:space="0" w:color="auto"/>
                <w:left w:val="none" w:sz="0" w:space="0" w:color="auto"/>
                <w:bottom w:val="none" w:sz="0" w:space="0" w:color="auto"/>
                <w:right w:val="none" w:sz="0" w:space="0" w:color="auto"/>
              </w:divBdr>
            </w:div>
            <w:div w:id="150028758">
              <w:marLeft w:val="0"/>
              <w:marRight w:val="0"/>
              <w:marTop w:val="0"/>
              <w:marBottom w:val="0"/>
              <w:divBdr>
                <w:top w:val="none" w:sz="0" w:space="0" w:color="auto"/>
                <w:left w:val="none" w:sz="0" w:space="0" w:color="auto"/>
                <w:bottom w:val="none" w:sz="0" w:space="0" w:color="auto"/>
                <w:right w:val="none" w:sz="0" w:space="0" w:color="auto"/>
              </w:divBdr>
            </w:div>
            <w:div w:id="150028764">
              <w:marLeft w:val="0"/>
              <w:marRight w:val="0"/>
              <w:marTop w:val="0"/>
              <w:marBottom w:val="0"/>
              <w:divBdr>
                <w:top w:val="none" w:sz="0" w:space="0" w:color="auto"/>
                <w:left w:val="none" w:sz="0" w:space="0" w:color="auto"/>
                <w:bottom w:val="none" w:sz="0" w:space="0" w:color="auto"/>
                <w:right w:val="none" w:sz="0" w:space="0" w:color="auto"/>
              </w:divBdr>
            </w:div>
            <w:div w:id="150028768">
              <w:marLeft w:val="0"/>
              <w:marRight w:val="0"/>
              <w:marTop w:val="0"/>
              <w:marBottom w:val="0"/>
              <w:divBdr>
                <w:top w:val="none" w:sz="0" w:space="0" w:color="auto"/>
                <w:left w:val="none" w:sz="0" w:space="0" w:color="auto"/>
                <w:bottom w:val="none" w:sz="0" w:space="0" w:color="auto"/>
                <w:right w:val="none" w:sz="0" w:space="0" w:color="auto"/>
              </w:divBdr>
            </w:div>
            <w:div w:id="150028774">
              <w:marLeft w:val="0"/>
              <w:marRight w:val="0"/>
              <w:marTop w:val="0"/>
              <w:marBottom w:val="0"/>
              <w:divBdr>
                <w:top w:val="none" w:sz="0" w:space="0" w:color="auto"/>
                <w:left w:val="none" w:sz="0" w:space="0" w:color="auto"/>
                <w:bottom w:val="none" w:sz="0" w:space="0" w:color="auto"/>
                <w:right w:val="none" w:sz="0" w:space="0" w:color="auto"/>
              </w:divBdr>
            </w:div>
            <w:div w:id="150028778">
              <w:marLeft w:val="0"/>
              <w:marRight w:val="0"/>
              <w:marTop w:val="0"/>
              <w:marBottom w:val="0"/>
              <w:divBdr>
                <w:top w:val="none" w:sz="0" w:space="0" w:color="auto"/>
                <w:left w:val="none" w:sz="0" w:space="0" w:color="auto"/>
                <w:bottom w:val="none" w:sz="0" w:space="0" w:color="auto"/>
                <w:right w:val="none" w:sz="0" w:space="0" w:color="auto"/>
              </w:divBdr>
            </w:div>
            <w:div w:id="150028781">
              <w:marLeft w:val="0"/>
              <w:marRight w:val="0"/>
              <w:marTop w:val="0"/>
              <w:marBottom w:val="0"/>
              <w:divBdr>
                <w:top w:val="none" w:sz="0" w:space="0" w:color="auto"/>
                <w:left w:val="none" w:sz="0" w:space="0" w:color="auto"/>
                <w:bottom w:val="none" w:sz="0" w:space="0" w:color="auto"/>
                <w:right w:val="none" w:sz="0" w:space="0" w:color="auto"/>
              </w:divBdr>
            </w:div>
            <w:div w:id="1500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5">
      <w:marLeft w:val="0"/>
      <w:marRight w:val="0"/>
      <w:marTop w:val="0"/>
      <w:marBottom w:val="0"/>
      <w:divBdr>
        <w:top w:val="none" w:sz="0" w:space="0" w:color="auto"/>
        <w:left w:val="none" w:sz="0" w:space="0" w:color="auto"/>
        <w:bottom w:val="none" w:sz="0" w:space="0" w:color="auto"/>
        <w:right w:val="none" w:sz="0" w:space="0" w:color="auto"/>
      </w:divBdr>
      <w:divsChild>
        <w:div w:id="150028652">
          <w:marLeft w:val="0"/>
          <w:marRight w:val="0"/>
          <w:marTop w:val="0"/>
          <w:marBottom w:val="0"/>
          <w:divBdr>
            <w:top w:val="none" w:sz="0" w:space="0" w:color="auto"/>
            <w:left w:val="none" w:sz="0" w:space="0" w:color="auto"/>
            <w:bottom w:val="none" w:sz="0" w:space="0" w:color="auto"/>
            <w:right w:val="none" w:sz="0" w:space="0" w:color="auto"/>
          </w:divBdr>
          <w:divsChild>
            <w:div w:id="150028678">
              <w:marLeft w:val="0"/>
              <w:marRight w:val="0"/>
              <w:marTop w:val="0"/>
              <w:marBottom w:val="0"/>
              <w:divBdr>
                <w:top w:val="none" w:sz="0" w:space="0" w:color="auto"/>
                <w:left w:val="none" w:sz="0" w:space="0" w:color="auto"/>
                <w:bottom w:val="none" w:sz="0" w:space="0" w:color="auto"/>
                <w:right w:val="none" w:sz="0" w:space="0" w:color="auto"/>
              </w:divBdr>
            </w:div>
            <w:div w:id="150028688">
              <w:marLeft w:val="0"/>
              <w:marRight w:val="0"/>
              <w:marTop w:val="0"/>
              <w:marBottom w:val="0"/>
              <w:divBdr>
                <w:top w:val="none" w:sz="0" w:space="0" w:color="auto"/>
                <w:left w:val="none" w:sz="0" w:space="0" w:color="auto"/>
                <w:bottom w:val="none" w:sz="0" w:space="0" w:color="auto"/>
                <w:right w:val="none" w:sz="0" w:space="0" w:color="auto"/>
              </w:divBdr>
            </w:div>
            <w:div w:id="1500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1">
      <w:marLeft w:val="0"/>
      <w:marRight w:val="0"/>
      <w:marTop w:val="0"/>
      <w:marBottom w:val="0"/>
      <w:divBdr>
        <w:top w:val="none" w:sz="0" w:space="0" w:color="auto"/>
        <w:left w:val="none" w:sz="0" w:space="0" w:color="auto"/>
        <w:bottom w:val="none" w:sz="0" w:space="0" w:color="auto"/>
        <w:right w:val="none" w:sz="0" w:space="0" w:color="auto"/>
      </w:divBdr>
      <w:divsChild>
        <w:div w:id="150028674">
          <w:marLeft w:val="0"/>
          <w:marRight w:val="0"/>
          <w:marTop w:val="0"/>
          <w:marBottom w:val="0"/>
          <w:divBdr>
            <w:top w:val="none" w:sz="0" w:space="0" w:color="auto"/>
            <w:left w:val="none" w:sz="0" w:space="0" w:color="auto"/>
            <w:bottom w:val="none" w:sz="0" w:space="0" w:color="auto"/>
            <w:right w:val="none" w:sz="0" w:space="0" w:color="auto"/>
          </w:divBdr>
          <w:divsChild>
            <w:div w:id="150028656">
              <w:marLeft w:val="0"/>
              <w:marRight w:val="0"/>
              <w:marTop w:val="0"/>
              <w:marBottom w:val="0"/>
              <w:divBdr>
                <w:top w:val="none" w:sz="0" w:space="0" w:color="auto"/>
                <w:left w:val="none" w:sz="0" w:space="0" w:color="auto"/>
                <w:bottom w:val="none" w:sz="0" w:space="0" w:color="auto"/>
                <w:right w:val="none" w:sz="0" w:space="0" w:color="auto"/>
              </w:divBdr>
            </w:div>
            <w:div w:id="150028662">
              <w:marLeft w:val="0"/>
              <w:marRight w:val="0"/>
              <w:marTop w:val="0"/>
              <w:marBottom w:val="0"/>
              <w:divBdr>
                <w:top w:val="none" w:sz="0" w:space="0" w:color="auto"/>
                <w:left w:val="none" w:sz="0" w:space="0" w:color="auto"/>
                <w:bottom w:val="none" w:sz="0" w:space="0" w:color="auto"/>
                <w:right w:val="none" w:sz="0" w:space="0" w:color="auto"/>
              </w:divBdr>
            </w:div>
            <w:div w:id="150028673">
              <w:marLeft w:val="0"/>
              <w:marRight w:val="0"/>
              <w:marTop w:val="0"/>
              <w:marBottom w:val="0"/>
              <w:divBdr>
                <w:top w:val="none" w:sz="0" w:space="0" w:color="auto"/>
                <w:left w:val="none" w:sz="0" w:space="0" w:color="auto"/>
                <w:bottom w:val="none" w:sz="0" w:space="0" w:color="auto"/>
                <w:right w:val="none" w:sz="0" w:space="0" w:color="auto"/>
              </w:divBdr>
            </w:div>
            <w:div w:id="150028676">
              <w:marLeft w:val="0"/>
              <w:marRight w:val="0"/>
              <w:marTop w:val="0"/>
              <w:marBottom w:val="0"/>
              <w:divBdr>
                <w:top w:val="none" w:sz="0" w:space="0" w:color="auto"/>
                <w:left w:val="none" w:sz="0" w:space="0" w:color="auto"/>
                <w:bottom w:val="none" w:sz="0" w:space="0" w:color="auto"/>
                <w:right w:val="none" w:sz="0" w:space="0" w:color="auto"/>
              </w:divBdr>
            </w:div>
            <w:div w:id="150028699">
              <w:marLeft w:val="0"/>
              <w:marRight w:val="0"/>
              <w:marTop w:val="0"/>
              <w:marBottom w:val="0"/>
              <w:divBdr>
                <w:top w:val="none" w:sz="0" w:space="0" w:color="auto"/>
                <w:left w:val="none" w:sz="0" w:space="0" w:color="auto"/>
                <w:bottom w:val="none" w:sz="0" w:space="0" w:color="auto"/>
                <w:right w:val="none" w:sz="0" w:space="0" w:color="auto"/>
              </w:divBdr>
            </w:div>
            <w:div w:id="150028700">
              <w:marLeft w:val="0"/>
              <w:marRight w:val="0"/>
              <w:marTop w:val="0"/>
              <w:marBottom w:val="0"/>
              <w:divBdr>
                <w:top w:val="none" w:sz="0" w:space="0" w:color="auto"/>
                <w:left w:val="none" w:sz="0" w:space="0" w:color="auto"/>
                <w:bottom w:val="none" w:sz="0" w:space="0" w:color="auto"/>
                <w:right w:val="none" w:sz="0" w:space="0" w:color="auto"/>
              </w:divBdr>
            </w:div>
            <w:div w:id="150028716">
              <w:marLeft w:val="0"/>
              <w:marRight w:val="0"/>
              <w:marTop w:val="0"/>
              <w:marBottom w:val="0"/>
              <w:divBdr>
                <w:top w:val="none" w:sz="0" w:space="0" w:color="auto"/>
                <w:left w:val="none" w:sz="0" w:space="0" w:color="auto"/>
                <w:bottom w:val="none" w:sz="0" w:space="0" w:color="auto"/>
                <w:right w:val="none" w:sz="0" w:space="0" w:color="auto"/>
              </w:divBdr>
            </w:div>
            <w:div w:id="150028751">
              <w:marLeft w:val="0"/>
              <w:marRight w:val="0"/>
              <w:marTop w:val="0"/>
              <w:marBottom w:val="0"/>
              <w:divBdr>
                <w:top w:val="none" w:sz="0" w:space="0" w:color="auto"/>
                <w:left w:val="none" w:sz="0" w:space="0" w:color="auto"/>
                <w:bottom w:val="none" w:sz="0" w:space="0" w:color="auto"/>
                <w:right w:val="none" w:sz="0" w:space="0" w:color="auto"/>
              </w:divBdr>
            </w:div>
            <w:div w:id="1500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2">
      <w:marLeft w:val="0"/>
      <w:marRight w:val="0"/>
      <w:marTop w:val="0"/>
      <w:marBottom w:val="0"/>
      <w:divBdr>
        <w:top w:val="none" w:sz="0" w:space="0" w:color="auto"/>
        <w:left w:val="none" w:sz="0" w:space="0" w:color="auto"/>
        <w:bottom w:val="none" w:sz="0" w:space="0" w:color="auto"/>
        <w:right w:val="none" w:sz="0" w:space="0" w:color="auto"/>
      </w:divBdr>
      <w:divsChild>
        <w:div w:id="150028679">
          <w:marLeft w:val="0"/>
          <w:marRight w:val="0"/>
          <w:marTop w:val="0"/>
          <w:marBottom w:val="0"/>
          <w:divBdr>
            <w:top w:val="none" w:sz="0" w:space="0" w:color="auto"/>
            <w:left w:val="none" w:sz="0" w:space="0" w:color="auto"/>
            <w:bottom w:val="none" w:sz="0" w:space="0" w:color="auto"/>
            <w:right w:val="none" w:sz="0" w:space="0" w:color="auto"/>
          </w:divBdr>
          <w:divsChild>
            <w:div w:id="150028682">
              <w:marLeft w:val="0"/>
              <w:marRight w:val="0"/>
              <w:marTop w:val="0"/>
              <w:marBottom w:val="0"/>
              <w:divBdr>
                <w:top w:val="none" w:sz="0" w:space="0" w:color="auto"/>
                <w:left w:val="none" w:sz="0" w:space="0" w:color="auto"/>
                <w:bottom w:val="none" w:sz="0" w:space="0" w:color="auto"/>
                <w:right w:val="none" w:sz="0" w:space="0" w:color="auto"/>
              </w:divBdr>
            </w:div>
            <w:div w:id="150028703">
              <w:marLeft w:val="0"/>
              <w:marRight w:val="0"/>
              <w:marTop w:val="0"/>
              <w:marBottom w:val="0"/>
              <w:divBdr>
                <w:top w:val="none" w:sz="0" w:space="0" w:color="auto"/>
                <w:left w:val="none" w:sz="0" w:space="0" w:color="auto"/>
                <w:bottom w:val="none" w:sz="0" w:space="0" w:color="auto"/>
                <w:right w:val="none" w:sz="0" w:space="0" w:color="auto"/>
              </w:divBdr>
            </w:div>
            <w:div w:id="150028707">
              <w:marLeft w:val="0"/>
              <w:marRight w:val="0"/>
              <w:marTop w:val="0"/>
              <w:marBottom w:val="0"/>
              <w:divBdr>
                <w:top w:val="none" w:sz="0" w:space="0" w:color="auto"/>
                <w:left w:val="none" w:sz="0" w:space="0" w:color="auto"/>
                <w:bottom w:val="none" w:sz="0" w:space="0" w:color="auto"/>
                <w:right w:val="none" w:sz="0" w:space="0" w:color="auto"/>
              </w:divBdr>
            </w:div>
            <w:div w:id="150028745">
              <w:marLeft w:val="0"/>
              <w:marRight w:val="0"/>
              <w:marTop w:val="0"/>
              <w:marBottom w:val="0"/>
              <w:divBdr>
                <w:top w:val="none" w:sz="0" w:space="0" w:color="auto"/>
                <w:left w:val="none" w:sz="0" w:space="0" w:color="auto"/>
                <w:bottom w:val="none" w:sz="0" w:space="0" w:color="auto"/>
                <w:right w:val="none" w:sz="0" w:space="0" w:color="auto"/>
              </w:divBdr>
            </w:div>
            <w:div w:id="1500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3">
      <w:marLeft w:val="0"/>
      <w:marRight w:val="0"/>
      <w:marTop w:val="0"/>
      <w:marBottom w:val="0"/>
      <w:divBdr>
        <w:top w:val="none" w:sz="0" w:space="0" w:color="auto"/>
        <w:left w:val="none" w:sz="0" w:space="0" w:color="auto"/>
        <w:bottom w:val="none" w:sz="0" w:space="0" w:color="auto"/>
        <w:right w:val="none" w:sz="0" w:space="0" w:color="auto"/>
      </w:divBdr>
      <w:divsChild>
        <w:div w:id="150028738">
          <w:marLeft w:val="0"/>
          <w:marRight w:val="0"/>
          <w:marTop w:val="0"/>
          <w:marBottom w:val="0"/>
          <w:divBdr>
            <w:top w:val="none" w:sz="0" w:space="0" w:color="auto"/>
            <w:left w:val="none" w:sz="0" w:space="0" w:color="auto"/>
            <w:bottom w:val="none" w:sz="0" w:space="0" w:color="auto"/>
            <w:right w:val="none" w:sz="0" w:space="0" w:color="auto"/>
          </w:divBdr>
          <w:divsChild>
            <w:div w:id="150028668">
              <w:marLeft w:val="0"/>
              <w:marRight w:val="0"/>
              <w:marTop w:val="0"/>
              <w:marBottom w:val="0"/>
              <w:divBdr>
                <w:top w:val="none" w:sz="0" w:space="0" w:color="auto"/>
                <w:left w:val="none" w:sz="0" w:space="0" w:color="auto"/>
                <w:bottom w:val="none" w:sz="0" w:space="0" w:color="auto"/>
                <w:right w:val="none" w:sz="0" w:space="0" w:color="auto"/>
              </w:divBdr>
            </w:div>
            <w:div w:id="150028714">
              <w:marLeft w:val="0"/>
              <w:marRight w:val="0"/>
              <w:marTop w:val="0"/>
              <w:marBottom w:val="0"/>
              <w:divBdr>
                <w:top w:val="none" w:sz="0" w:space="0" w:color="auto"/>
                <w:left w:val="none" w:sz="0" w:space="0" w:color="auto"/>
                <w:bottom w:val="none" w:sz="0" w:space="0" w:color="auto"/>
                <w:right w:val="none" w:sz="0" w:space="0" w:color="auto"/>
              </w:divBdr>
            </w:div>
            <w:div w:id="1500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4">
      <w:marLeft w:val="0"/>
      <w:marRight w:val="0"/>
      <w:marTop w:val="0"/>
      <w:marBottom w:val="0"/>
      <w:divBdr>
        <w:top w:val="none" w:sz="0" w:space="0" w:color="auto"/>
        <w:left w:val="none" w:sz="0" w:space="0" w:color="auto"/>
        <w:bottom w:val="none" w:sz="0" w:space="0" w:color="auto"/>
        <w:right w:val="none" w:sz="0" w:space="0" w:color="auto"/>
      </w:divBdr>
      <w:divsChild>
        <w:div w:id="150028740">
          <w:marLeft w:val="0"/>
          <w:marRight w:val="0"/>
          <w:marTop w:val="0"/>
          <w:marBottom w:val="0"/>
          <w:divBdr>
            <w:top w:val="none" w:sz="0" w:space="0" w:color="auto"/>
            <w:left w:val="none" w:sz="0" w:space="0" w:color="auto"/>
            <w:bottom w:val="none" w:sz="0" w:space="0" w:color="auto"/>
            <w:right w:val="none" w:sz="0" w:space="0" w:color="auto"/>
          </w:divBdr>
          <w:divsChild>
            <w:div w:id="150028659">
              <w:marLeft w:val="0"/>
              <w:marRight w:val="0"/>
              <w:marTop w:val="0"/>
              <w:marBottom w:val="0"/>
              <w:divBdr>
                <w:top w:val="none" w:sz="0" w:space="0" w:color="auto"/>
                <w:left w:val="none" w:sz="0" w:space="0" w:color="auto"/>
                <w:bottom w:val="none" w:sz="0" w:space="0" w:color="auto"/>
                <w:right w:val="none" w:sz="0" w:space="0" w:color="auto"/>
              </w:divBdr>
            </w:div>
            <w:div w:id="150028663">
              <w:marLeft w:val="0"/>
              <w:marRight w:val="0"/>
              <w:marTop w:val="0"/>
              <w:marBottom w:val="0"/>
              <w:divBdr>
                <w:top w:val="none" w:sz="0" w:space="0" w:color="auto"/>
                <w:left w:val="none" w:sz="0" w:space="0" w:color="auto"/>
                <w:bottom w:val="none" w:sz="0" w:space="0" w:color="auto"/>
                <w:right w:val="none" w:sz="0" w:space="0" w:color="auto"/>
              </w:divBdr>
            </w:div>
            <w:div w:id="150028667">
              <w:marLeft w:val="0"/>
              <w:marRight w:val="0"/>
              <w:marTop w:val="0"/>
              <w:marBottom w:val="0"/>
              <w:divBdr>
                <w:top w:val="none" w:sz="0" w:space="0" w:color="auto"/>
                <w:left w:val="none" w:sz="0" w:space="0" w:color="auto"/>
                <w:bottom w:val="none" w:sz="0" w:space="0" w:color="auto"/>
                <w:right w:val="none" w:sz="0" w:space="0" w:color="auto"/>
              </w:divBdr>
            </w:div>
            <w:div w:id="150028670">
              <w:marLeft w:val="0"/>
              <w:marRight w:val="0"/>
              <w:marTop w:val="0"/>
              <w:marBottom w:val="0"/>
              <w:divBdr>
                <w:top w:val="none" w:sz="0" w:space="0" w:color="auto"/>
                <w:left w:val="none" w:sz="0" w:space="0" w:color="auto"/>
                <w:bottom w:val="none" w:sz="0" w:space="0" w:color="auto"/>
                <w:right w:val="none" w:sz="0" w:space="0" w:color="auto"/>
              </w:divBdr>
            </w:div>
            <w:div w:id="150028684">
              <w:marLeft w:val="0"/>
              <w:marRight w:val="0"/>
              <w:marTop w:val="0"/>
              <w:marBottom w:val="0"/>
              <w:divBdr>
                <w:top w:val="none" w:sz="0" w:space="0" w:color="auto"/>
                <w:left w:val="none" w:sz="0" w:space="0" w:color="auto"/>
                <w:bottom w:val="none" w:sz="0" w:space="0" w:color="auto"/>
                <w:right w:val="none" w:sz="0" w:space="0" w:color="auto"/>
              </w:divBdr>
            </w:div>
            <w:div w:id="150028695">
              <w:marLeft w:val="0"/>
              <w:marRight w:val="0"/>
              <w:marTop w:val="0"/>
              <w:marBottom w:val="0"/>
              <w:divBdr>
                <w:top w:val="none" w:sz="0" w:space="0" w:color="auto"/>
                <w:left w:val="none" w:sz="0" w:space="0" w:color="auto"/>
                <w:bottom w:val="none" w:sz="0" w:space="0" w:color="auto"/>
                <w:right w:val="none" w:sz="0" w:space="0" w:color="auto"/>
              </w:divBdr>
            </w:div>
            <w:div w:id="150028701">
              <w:marLeft w:val="0"/>
              <w:marRight w:val="0"/>
              <w:marTop w:val="0"/>
              <w:marBottom w:val="0"/>
              <w:divBdr>
                <w:top w:val="none" w:sz="0" w:space="0" w:color="auto"/>
                <w:left w:val="none" w:sz="0" w:space="0" w:color="auto"/>
                <w:bottom w:val="none" w:sz="0" w:space="0" w:color="auto"/>
                <w:right w:val="none" w:sz="0" w:space="0" w:color="auto"/>
              </w:divBdr>
            </w:div>
            <w:div w:id="150028706">
              <w:marLeft w:val="0"/>
              <w:marRight w:val="0"/>
              <w:marTop w:val="0"/>
              <w:marBottom w:val="0"/>
              <w:divBdr>
                <w:top w:val="none" w:sz="0" w:space="0" w:color="auto"/>
                <w:left w:val="none" w:sz="0" w:space="0" w:color="auto"/>
                <w:bottom w:val="none" w:sz="0" w:space="0" w:color="auto"/>
                <w:right w:val="none" w:sz="0" w:space="0" w:color="auto"/>
              </w:divBdr>
            </w:div>
            <w:div w:id="150028709">
              <w:marLeft w:val="0"/>
              <w:marRight w:val="0"/>
              <w:marTop w:val="0"/>
              <w:marBottom w:val="0"/>
              <w:divBdr>
                <w:top w:val="none" w:sz="0" w:space="0" w:color="auto"/>
                <w:left w:val="none" w:sz="0" w:space="0" w:color="auto"/>
                <w:bottom w:val="none" w:sz="0" w:space="0" w:color="auto"/>
                <w:right w:val="none" w:sz="0" w:space="0" w:color="auto"/>
              </w:divBdr>
            </w:div>
            <w:div w:id="150028713">
              <w:marLeft w:val="0"/>
              <w:marRight w:val="0"/>
              <w:marTop w:val="0"/>
              <w:marBottom w:val="0"/>
              <w:divBdr>
                <w:top w:val="none" w:sz="0" w:space="0" w:color="auto"/>
                <w:left w:val="none" w:sz="0" w:space="0" w:color="auto"/>
                <w:bottom w:val="none" w:sz="0" w:space="0" w:color="auto"/>
                <w:right w:val="none" w:sz="0" w:space="0" w:color="auto"/>
              </w:divBdr>
            </w:div>
            <w:div w:id="150028725">
              <w:marLeft w:val="0"/>
              <w:marRight w:val="0"/>
              <w:marTop w:val="0"/>
              <w:marBottom w:val="0"/>
              <w:divBdr>
                <w:top w:val="none" w:sz="0" w:space="0" w:color="auto"/>
                <w:left w:val="none" w:sz="0" w:space="0" w:color="auto"/>
                <w:bottom w:val="none" w:sz="0" w:space="0" w:color="auto"/>
                <w:right w:val="none" w:sz="0" w:space="0" w:color="auto"/>
              </w:divBdr>
            </w:div>
            <w:div w:id="150028732">
              <w:marLeft w:val="0"/>
              <w:marRight w:val="0"/>
              <w:marTop w:val="0"/>
              <w:marBottom w:val="0"/>
              <w:divBdr>
                <w:top w:val="none" w:sz="0" w:space="0" w:color="auto"/>
                <w:left w:val="none" w:sz="0" w:space="0" w:color="auto"/>
                <w:bottom w:val="none" w:sz="0" w:space="0" w:color="auto"/>
                <w:right w:val="none" w:sz="0" w:space="0" w:color="auto"/>
              </w:divBdr>
            </w:div>
            <w:div w:id="150028749">
              <w:marLeft w:val="0"/>
              <w:marRight w:val="0"/>
              <w:marTop w:val="0"/>
              <w:marBottom w:val="0"/>
              <w:divBdr>
                <w:top w:val="none" w:sz="0" w:space="0" w:color="auto"/>
                <w:left w:val="none" w:sz="0" w:space="0" w:color="auto"/>
                <w:bottom w:val="none" w:sz="0" w:space="0" w:color="auto"/>
                <w:right w:val="none" w:sz="0" w:space="0" w:color="auto"/>
              </w:divBdr>
            </w:div>
            <w:div w:id="150028762">
              <w:marLeft w:val="0"/>
              <w:marRight w:val="0"/>
              <w:marTop w:val="0"/>
              <w:marBottom w:val="0"/>
              <w:divBdr>
                <w:top w:val="none" w:sz="0" w:space="0" w:color="auto"/>
                <w:left w:val="none" w:sz="0" w:space="0" w:color="auto"/>
                <w:bottom w:val="none" w:sz="0" w:space="0" w:color="auto"/>
                <w:right w:val="none" w:sz="0" w:space="0" w:color="auto"/>
              </w:divBdr>
            </w:div>
            <w:div w:id="150028766">
              <w:marLeft w:val="0"/>
              <w:marRight w:val="0"/>
              <w:marTop w:val="0"/>
              <w:marBottom w:val="0"/>
              <w:divBdr>
                <w:top w:val="none" w:sz="0" w:space="0" w:color="auto"/>
                <w:left w:val="none" w:sz="0" w:space="0" w:color="auto"/>
                <w:bottom w:val="none" w:sz="0" w:space="0" w:color="auto"/>
                <w:right w:val="none" w:sz="0" w:space="0" w:color="auto"/>
              </w:divBdr>
            </w:div>
            <w:div w:id="150028773">
              <w:marLeft w:val="0"/>
              <w:marRight w:val="0"/>
              <w:marTop w:val="0"/>
              <w:marBottom w:val="0"/>
              <w:divBdr>
                <w:top w:val="none" w:sz="0" w:space="0" w:color="auto"/>
                <w:left w:val="none" w:sz="0" w:space="0" w:color="auto"/>
                <w:bottom w:val="none" w:sz="0" w:space="0" w:color="auto"/>
                <w:right w:val="none" w:sz="0" w:space="0" w:color="auto"/>
              </w:divBdr>
            </w:div>
            <w:div w:id="15002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46">
      <w:marLeft w:val="0"/>
      <w:marRight w:val="0"/>
      <w:marTop w:val="0"/>
      <w:marBottom w:val="0"/>
      <w:divBdr>
        <w:top w:val="none" w:sz="0" w:space="0" w:color="auto"/>
        <w:left w:val="none" w:sz="0" w:space="0" w:color="auto"/>
        <w:bottom w:val="none" w:sz="0" w:space="0" w:color="auto"/>
        <w:right w:val="none" w:sz="0" w:space="0" w:color="auto"/>
      </w:divBdr>
      <w:divsChild>
        <w:div w:id="150028689">
          <w:marLeft w:val="0"/>
          <w:marRight w:val="0"/>
          <w:marTop w:val="0"/>
          <w:marBottom w:val="0"/>
          <w:divBdr>
            <w:top w:val="none" w:sz="0" w:space="0" w:color="auto"/>
            <w:left w:val="none" w:sz="0" w:space="0" w:color="auto"/>
            <w:bottom w:val="none" w:sz="0" w:space="0" w:color="auto"/>
            <w:right w:val="none" w:sz="0" w:space="0" w:color="auto"/>
          </w:divBdr>
          <w:divsChild>
            <w:div w:id="150028650">
              <w:marLeft w:val="0"/>
              <w:marRight w:val="0"/>
              <w:marTop w:val="0"/>
              <w:marBottom w:val="0"/>
              <w:divBdr>
                <w:top w:val="none" w:sz="0" w:space="0" w:color="auto"/>
                <w:left w:val="none" w:sz="0" w:space="0" w:color="auto"/>
                <w:bottom w:val="none" w:sz="0" w:space="0" w:color="auto"/>
                <w:right w:val="none" w:sz="0" w:space="0" w:color="auto"/>
              </w:divBdr>
            </w:div>
            <w:div w:id="150028655">
              <w:marLeft w:val="0"/>
              <w:marRight w:val="0"/>
              <w:marTop w:val="0"/>
              <w:marBottom w:val="0"/>
              <w:divBdr>
                <w:top w:val="none" w:sz="0" w:space="0" w:color="auto"/>
                <w:left w:val="none" w:sz="0" w:space="0" w:color="auto"/>
                <w:bottom w:val="none" w:sz="0" w:space="0" w:color="auto"/>
                <w:right w:val="none" w:sz="0" w:space="0" w:color="auto"/>
              </w:divBdr>
            </w:div>
            <w:div w:id="150028660">
              <w:marLeft w:val="0"/>
              <w:marRight w:val="0"/>
              <w:marTop w:val="0"/>
              <w:marBottom w:val="0"/>
              <w:divBdr>
                <w:top w:val="none" w:sz="0" w:space="0" w:color="auto"/>
                <w:left w:val="none" w:sz="0" w:space="0" w:color="auto"/>
                <w:bottom w:val="none" w:sz="0" w:space="0" w:color="auto"/>
                <w:right w:val="none" w:sz="0" w:space="0" w:color="auto"/>
              </w:divBdr>
            </w:div>
            <w:div w:id="150028665">
              <w:marLeft w:val="0"/>
              <w:marRight w:val="0"/>
              <w:marTop w:val="0"/>
              <w:marBottom w:val="0"/>
              <w:divBdr>
                <w:top w:val="none" w:sz="0" w:space="0" w:color="auto"/>
                <w:left w:val="none" w:sz="0" w:space="0" w:color="auto"/>
                <w:bottom w:val="none" w:sz="0" w:space="0" w:color="auto"/>
                <w:right w:val="none" w:sz="0" w:space="0" w:color="auto"/>
              </w:divBdr>
            </w:div>
            <w:div w:id="150028671">
              <w:marLeft w:val="0"/>
              <w:marRight w:val="0"/>
              <w:marTop w:val="0"/>
              <w:marBottom w:val="0"/>
              <w:divBdr>
                <w:top w:val="none" w:sz="0" w:space="0" w:color="auto"/>
                <w:left w:val="none" w:sz="0" w:space="0" w:color="auto"/>
                <w:bottom w:val="none" w:sz="0" w:space="0" w:color="auto"/>
                <w:right w:val="none" w:sz="0" w:space="0" w:color="auto"/>
              </w:divBdr>
            </w:div>
            <w:div w:id="150028672">
              <w:marLeft w:val="0"/>
              <w:marRight w:val="0"/>
              <w:marTop w:val="0"/>
              <w:marBottom w:val="0"/>
              <w:divBdr>
                <w:top w:val="none" w:sz="0" w:space="0" w:color="auto"/>
                <w:left w:val="none" w:sz="0" w:space="0" w:color="auto"/>
                <w:bottom w:val="none" w:sz="0" w:space="0" w:color="auto"/>
                <w:right w:val="none" w:sz="0" w:space="0" w:color="auto"/>
              </w:divBdr>
            </w:div>
            <w:div w:id="150028681">
              <w:marLeft w:val="0"/>
              <w:marRight w:val="0"/>
              <w:marTop w:val="0"/>
              <w:marBottom w:val="0"/>
              <w:divBdr>
                <w:top w:val="none" w:sz="0" w:space="0" w:color="auto"/>
                <w:left w:val="none" w:sz="0" w:space="0" w:color="auto"/>
                <w:bottom w:val="none" w:sz="0" w:space="0" w:color="auto"/>
                <w:right w:val="none" w:sz="0" w:space="0" w:color="auto"/>
              </w:divBdr>
            </w:div>
            <w:div w:id="150028683">
              <w:marLeft w:val="0"/>
              <w:marRight w:val="0"/>
              <w:marTop w:val="0"/>
              <w:marBottom w:val="0"/>
              <w:divBdr>
                <w:top w:val="none" w:sz="0" w:space="0" w:color="auto"/>
                <w:left w:val="none" w:sz="0" w:space="0" w:color="auto"/>
                <w:bottom w:val="none" w:sz="0" w:space="0" w:color="auto"/>
                <w:right w:val="none" w:sz="0" w:space="0" w:color="auto"/>
              </w:divBdr>
            </w:div>
            <w:div w:id="150028686">
              <w:marLeft w:val="0"/>
              <w:marRight w:val="0"/>
              <w:marTop w:val="0"/>
              <w:marBottom w:val="0"/>
              <w:divBdr>
                <w:top w:val="none" w:sz="0" w:space="0" w:color="auto"/>
                <w:left w:val="none" w:sz="0" w:space="0" w:color="auto"/>
                <w:bottom w:val="none" w:sz="0" w:space="0" w:color="auto"/>
                <w:right w:val="none" w:sz="0" w:space="0" w:color="auto"/>
              </w:divBdr>
            </w:div>
            <w:div w:id="150028690">
              <w:marLeft w:val="0"/>
              <w:marRight w:val="0"/>
              <w:marTop w:val="0"/>
              <w:marBottom w:val="0"/>
              <w:divBdr>
                <w:top w:val="none" w:sz="0" w:space="0" w:color="auto"/>
                <w:left w:val="none" w:sz="0" w:space="0" w:color="auto"/>
                <w:bottom w:val="none" w:sz="0" w:space="0" w:color="auto"/>
                <w:right w:val="none" w:sz="0" w:space="0" w:color="auto"/>
              </w:divBdr>
            </w:div>
            <w:div w:id="150028704">
              <w:marLeft w:val="0"/>
              <w:marRight w:val="0"/>
              <w:marTop w:val="0"/>
              <w:marBottom w:val="0"/>
              <w:divBdr>
                <w:top w:val="none" w:sz="0" w:space="0" w:color="auto"/>
                <w:left w:val="none" w:sz="0" w:space="0" w:color="auto"/>
                <w:bottom w:val="none" w:sz="0" w:space="0" w:color="auto"/>
                <w:right w:val="none" w:sz="0" w:space="0" w:color="auto"/>
              </w:divBdr>
            </w:div>
            <w:div w:id="150028712">
              <w:marLeft w:val="0"/>
              <w:marRight w:val="0"/>
              <w:marTop w:val="0"/>
              <w:marBottom w:val="0"/>
              <w:divBdr>
                <w:top w:val="none" w:sz="0" w:space="0" w:color="auto"/>
                <w:left w:val="none" w:sz="0" w:space="0" w:color="auto"/>
                <w:bottom w:val="none" w:sz="0" w:space="0" w:color="auto"/>
                <w:right w:val="none" w:sz="0" w:space="0" w:color="auto"/>
              </w:divBdr>
            </w:div>
            <w:div w:id="150028715">
              <w:marLeft w:val="0"/>
              <w:marRight w:val="0"/>
              <w:marTop w:val="0"/>
              <w:marBottom w:val="0"/>
              <w:divBdr>
                <w:top w:val="none" w:sz="0" w:space="0" w:color="auto"/>
                <w:left w:val="none" w:sz="0" w:space="0" w:color="auto"/>
                <w:bottom w:val="none" w:sz="0" w:space="0" w:color="auto"/>
                <w:right w:val="none" w:sz="0" w:space="0" w:color="auto"/>
              </w:divBdr>
            </w:div>
            <w:div w:id="150028728">
              <w:marLeft w:val="0"/>
              <w:marRight w:val="0"/>
              <w:marTop w:val="0"/>
              <w:marBottom w:val="0"/>
              <w:divBdr>
                <w:top w:val="none" w:sz="0" w:space="0" w:color="auto"/>
                <w:left w:val="none" w:sz="0" w:space="0" w:color="auto"/>
                <w:bottom w:val="none" w:sz="0" w:space="0" w:color="auto"/>
                <w:right w:val="none" w:sz="0" w:space="0" w:color="auto"/>
              </w:divBdr>
            </w:div>
            <w:div w:id="150028739">
              <w:marLeft w:val="0"/>
              <w:marRight w:val="0"/>
              <w:marTop w:val="0"/>
              <w:marBottom w:val="0"/>
              <w:divBdr>
                <w:top w:val="none" w:sz="0" w:space="0" w:color="auto"/>
                <w:left w:val="none" w:sz="0" w:space="0" w:color="auto"/>
                <w:bottom w:val="none" w:sz="0" w:space="0" w:color="auto"/>
                <w:right w:val="none" w:sz="0" w:space="0" w:color="auto"/>
              </w:divBdr>
            </w:div>
            <w:div w:id="150028743">
              <w:marLeft w:val="0"/>
              <w:marRight w:val="0"/>
              <w:marTop w:val="0"/>
              <w:marBottom w:val="0"/>
              <w:divBdr>
                <w:top w:val="none" w:sz="0" w:space="0" w:color="auto"/>
                <w:left w:val="none" w:sz="0" w:space="0" w:color="auto"/>
                <w:bottom w:val="none" w:sz="0" w:space="0" w:color="auto"/>
                <w:right w:val="none" w:sz="0" w:space="0" w:color="auto"/>
              </w:divBdr>
            </w:div>
            <w:div w:id="150028744">
              <w:marLeft w:val="0"/>
              <w:marRight w:val="0"/>
              <w:marTop w:val="0"/>
              <w:marBottom w:val="0"/>
              <w:divBdr>
                <w:top w:val="none" w:sz="0" w:space="0" w:color="auto"/>
                <w:left w:val="none" w:sz="0" w:space="0" w:color="auto"/>
                <w:bottom w:val="none" w:sz="0" w:space="0" w:color="auto"/>
                <w:right w:val="none" w:sz="0" w:space="0" w:color="auto"/>
              </w:divBdr>
            </w:div>
            <w:div w:id="150028765">
              <w:marLeft w:val="0"/>
              <w:marRight w:val="0"/>
              <w:marTop w:val="0"/>
              <w:marBottom w:val="0"/>
              <w:divBdr>
                <w:top w:val="none" w:sz="0" w:space="0" w:color="auto"/>
                <w:left w:val="none" w:sz="0" w:space="0" w:color="auto"/>
                <w:bottom w:val="none" w:sz="0" w:space="0" w:color="auto"/>
                <w:right w:val="none" w:sz="0" w:space="0" w:color="auto"/>
              </w:divBdr>
            </w:div>
            <w:div w:id="150028769">
              <w:marLeft w:val="0"/>
              <w:marRight w:val="0"/>
              <w:marTop w:val="0"/>
              <w:marBottom w:val="0"/>
              <w:divBdr>
                <w:top w:val="none" w:sz="0" w:space="0" w:color="auto"/>
                <w:left w:val="none" w:sz="0" w:space="0" w:color="auto"/>
                <w:bottom w:val="none" w:sz="0" w:space="0" w:color="auto"/>
                <w:right w:val="none" w:sz="0" w:space="0" w:color="auto"/>
              </w:divBdr>
            </w:div>
            <w:div w:id="15002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59">
      <w:marLeft w:val="0"/>
      <w:marRight w:val="0"/>
      <w:marTop w:val="0"/>
      <w:marBottom w:val="0"/>
      <w:divBdr>
        <w:top w:val="none" w:sz="0" w:space="0" w:color="auto"/>
        <w:left w:val="none" w:sz="0" w:space="0" w:color="auto"/>
        <w:bottom w:val="none" w:sz="0" w:space="0" w:color="auto"/>
        <w:right w:val="none" w:sz="0" w:space="0" w:color="auto"/>
      </w:divBdr>
      <w:divsChild>
        <w:div w:id="150028698">
          <w:marLeft w:val="0"/>
          <w:marRight w:val="0"/>
          <w:marTop w:val="0"/>
          <w:marBottom w:val="0"/>
          <w:divBdr>
            <w:top w:val="none" w:sz="0" w:space="0" w:color="auto"/>
            <w:left w:val="none" w:sz="0" w:space="0" w:color="auto"/>
            <w:bottom w:val="none" w:sz="0" w:space="0" w:color="auto"/>
            <w:right w:val="none" w:sz="0" w:space="0" w:color="auto"/>
          </w:divBdr>
          <w:divsChild>
            <w:div w:id="150028661">
              <w:marLeft w:val="0"/>
              <w:marRight w:val="0"/>
              <w:marTop w:val="0"/>
              <w:marBottom w:val="0"/>
              <w:divBdr>
                <w:top w:val="none" w:sz="0" w:space="0" w:color="auto"/>
                <w:left w:val="none" w:sz="0" w:space="0" w:color="auto"/>
                <w:bottom w:val="none" w:sz="0" w:space="0" w:color="auto"/>
                <w:right w:val="none" w:sz="0" w:space="0" w:color="auto"/>
              </w:divBdr>
            </w:div>
            <w:div w:id="150028691">
              <w:marLeft w:val="0"/>
              <w:marRight w:val="0"/>
              <w:marTop w:val="0"/>
              <w:marBottom w:val="0"/>
              <w:divBdr>
                <w:top w:val="none" w:sz="0" w:space="0" w:color="auto"/>
                <w:left w:val="none" w:sz="0" w:space="0" w:color="auto"/>
                <w:bottom w:val="none" w:sz="0" w:space="0" w:color="auto"/>
                <w:right w:val="none" w:sz="0" w:space="0" w:color="auto"/>
              </w:divBdr>
            </w:div>
            <w:div w:id="150028730">
              <w:marLeft w:val="0"/>
              <w:marRight w:val="0"/>
              <w:marTop w:val="0"/>
              <w:marBottom w:val="0"/>
              <w:divBdr>
                <w:top w:val="none" w:sz="0" w:space="0" w:color="auto"/>
                <w:left w:val="none" w:sz="0" w:space="0" w:color="auto"/>
                <w:bottom w:val="none" w:sz="0" w:space="0" w:color="auto"/>
                <w:right w:val="none" w:sz="0" w:space="0" w:color="auto"/>
              </w:divBdr>
            </w:div>
            <w:div w:id="150028737">
              <w:marLeft w:val="0"/>
              <w:marRight w:val="0"/>
              <w:marTop w:val="0"/>
              <w:marBottom w:val="0"/>
              <w:divBdr>
                <w:top w:val="none" w:sz="0" w:space="0" w:color="auto"/>
                <w:left w:val="none" w:sz="0" w:space="0" w:color="auto"/>
                <w:bottom w:val="none" w:sz="0" w:space="0" w:color="auto"/>
                <w:right w:val="none" w:sz="0" w:space="0" w:color="auto"/>
              </w:divBdr>
            </w:div>
            <w:div w:id="15002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60">
      <w:marLeft w:val="0"/>
      <w:marRight w:val="0"/>
      <w:marTop w:val="0"/>
      <w:marBottom w:val="0"/>
      <w:divBdr>
        <w:top w:val="none" w:sz="0" w:space="0" w:color="auto"/>
        <w:left w:val="none" w:sz="0" w:space="0" w:color="auto"/>
        <w:bottom w:val="none" w:sz="0" w:space="0" w:color="auto"/>
        <w:right w:val="none" w:sz="0" w:space="0" w:color="auto"/>
      </w:divBdr>
    </w:div>
    <w:div w:id="150028783">
      <w:marLeft w:val="0"/>
      <w:marRight w:val="0"/>
      <w:marTop w:val="0"/>
      <w:marBottom w:val="0"/>
      <w:divBdr>
        <w:top w:val="none" w:sz="0" w:space="0" w:color="auto"/>
        <w:left w:val="none" w:sz="0" w:space="0" w:color="auto"/>
        <w:bottom w:val="none" w:sz="0" w:space="0" w:color="auto"/>
        <w:right w:val="none" w:sz="0" w:space="0" w:color="auto"/>
      </w:divBdr>
      <w:divsChild>
        <w:div w:id="150028731">
          <w:marLeft w:val="0"/>
          <w:marRight w:val="0"/>
          <w:marTop w:val="0"/>
          <w:marBottom w:val="0"/>
          <w:divBdr>
            <w:top w:val="none" w:sz="0" w:space="0" w:color="auto"/>
            <w:left w:val="none" w:sz="0" w:space="0" w:color="auto"/>
            <w:bottom w:val="none" w:sz="0" w:space="0" w:color="auto"/>
            <w:right w:val="none" w:sz="0" w:space="0" w:color="auto"/>
          </w:divBdr>
          <w:divsChild>
            <w:div w:id="150028708">
              <w:marLeft w:val="0"/>
              <w:marRight w:val="0"/>
              <w:marTop w:val="0"/>
              <w:marBottom w:val="0"/>
              <w:divBdr>
                <w:top w:val="none" w:sz="0" w:space="0" w:color="auto"/>
                <w:left w:val="none" w:sz="0" w:space="0" w:color="auto"/>
                <w:bottom w:val="none" w:sz="0" w:space="0" w:color="auto"/>
                <w:right w:val="none" w:sz="0" w:space="0" w:color="auto"/>
              </w:divBdr>
            </w:div>
            <w:div w:id="150028720">
              <w:marLeft w:val="0"/>
              <w:marRight w:val="0"/>
              <w:marTop w:val="0"/>
              <w:marBottom w:val="0"/>
              <w:divBdr>
                <w:top w:val="none" w:sz="0" w:space="0" w:color="auto"/>
                <w:left w:val="none" w:sz="0" w:space="0" w:color="auto"/>
                <w:bottom w:val="none" w:sz="0" w:space="0" w:color="auto"/>
                <w:right w:val="none" w:sz="0" w:space="0" w:color="auto"/>
              </w:divBdr>
            </w:div>
            <w:div w:id="1500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6">
      <w:marLeft w:val="0"/>
      <w:marRight w:val="0"/>
      <w:marTop w:val="0"/>
      <w:marBottom w:val="0"/>
      <w:divBdr>
        <w:top w:val="none" w:sz="0" w:space="0" w:color="auto"/>
        <w:left w:val="none" w:sz="0" w:space="0" w:color="auto"/>
        <w:bottom w:val="none" w:sz="0" w:space="0" w:color="auto"/>
        <w:right w:val="none" w:sz="0" w:space="0" w:color="auto"/>
      </w:divBdr>
      <w:divsChild>
        <w:div w:id="150028717">
          <w:marLeft w:val="0"/>
          <w:marRight w:val="0"/>
          <w:marTop w:val="0"/>
          <w:marBottom w:val="0"/>
          <w:divBdr>
            <w:top w:val="none" w:sz="0" w:space="0" w:color="auto"/>
            <w:left w:val="none" w:sz="0" w:space="0" w:color="auto"/>
            <w:bottom w:val="none" w:sz="0" w:space="0" w:color="auto"/>
            <w:right w:val="none" w:sz="0" w:space="0" w:color="auto"/>
          </w:divBdr>
          <w:divsChild>
            <w:div w:id="150028649">
              <w:marLeft w:val="0"/>
              <w:marRight w:val="0"/>
              <w:marTop w:val="0"/>
              <w:marBottom w:val="0"/>
              <w:divBdr>
                <w:top w:val="none" w:sz="0" w:space="0" w:color="auto"/>
                <w:left w:val="none" w:sz="0" w:space="0" w:color="auto"/>
                <w:bottom w:val="none" w:sz="0" w:space="0" w:color="auto"/>
                <w:right w:val="none" w:sz="0" w:space="0" w:color="auto"/>
              </w:divBdr>
            </w:div>
            <w:div w:id="15002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7">
      <w:marLeft w:val="0"/>
      <w:marRight w:val="0"/>
      <w:marTop w:val="0"/>
      <w:marBottom w:val="0"/>
      <w:divBdr>
        <w:top w:val="none" w:sz="0" w:space="0" w:color="auto"/>
        <w:left w:val="none" w:sz="0" w:space="0" w:color="auto"/>
        <w:bottom w:val="none" w:sz="0" w:space="0" w:color="auto"/>
        <w:right w:val="none" w:sz="0" w:space="0" w:color="auto"/>
      </w:divBdr>
      <w:divsChild>
        <w:div w:id="150028664">
          <w:marLeft w:val="0"/>
          <w:marRight w:val="0"/>
          <w:marTop w:val="0"/>
          <w:marBottom w:val="0"/>
          <w:divBdr>
            <w:top w:val="none" w:sz="0" w:space="0" w:color="auto"/>
            <w:left w:val="none" w:sz="0" w:space="0" w:color="auto"/>
            <w:bottom w:val="none" w:sz="0" w:space="0" w:color="auto"/>
            <w:right w:val="none" w:sz="0" w:space="0" w:color="auto"/>
          </w:divBdr>
          <w:divsChild>
            <w:div w:id="150028648">
              <w:marLeft w:val="0"/>
              <w:marRight w:val="0"/>
              <w:marTop w:val="0"/>
              <w:marBottom w:val="0"/>
              <w:divBdr>
                <w:top w:val="none" w:sz="0" w:space="0" w:color="auto"/>
                <w:left w:val="none" w:sz="0" w:space="0" w:color="auto"/>
                <w:bottom w:val="none" w:sz="0" w:space="0" w:color="auto"/>
                <w:right w:val="none" w:sz="0" w:space="0" w:color="auto"/>
              </w:divBdr>
            </w:div>
            <w:div w:id="150028658">
              <w:marLeft w:val="0"/>
              <w:marRight w:val="0"/>
              <w:marTop w:val="0"/>
              <w:marBottom w:val="0"/>
              <w:divBdr>
                <w:top w:val="none" w:sz="0" w:space="0" w:color="auto"/>
                <w:left w:val="none" w:sz="0" w:space="0" w:color="auto"/>
                <w:bottom w:val="none" w:sz="0" w:space="0" w:color="auto"/>
                <w:right w:val="none" w:sz="0" w:space="0" w:color="auto"/>
              </w:divBdr>
            </w:div>
            <w:div w:id="150028677">
              <w:marLeft w:val="0"/>
              <w:marRight w:val="0"/>
              <w:marTop w:val="0"/>
              <w:marBottom w:val="0"/>
              <w:divBdr>
                <w:top w:val="none" w:sz="0" w:space="0" w:color="auto"/>
                <w:left w:val="none" w:sz="0" w:space="0" w:color="auto"/>
                <w:bottom w:val="none" w:sz="0" w:space="0" w:color="auto"/>
                <w:right w:val="none" w:sz="0" w:space="0" w:color="auto"/>
              </w:divBdr>
            </w:div>
            <w:div w:id="150028693">
              <w:marLeft w:val="0"/>
              <w:marRight w:val="0"/>
              <w:marTop w:val="0"/>
              <w:marBottom w:val="0"/>
              <w:divBdr>
                <w:top w:val="none" w:sz="0" w:space="0" w:color="auto"/>
                <w:left w:val="none" w:sz="0" w:space="0" w:color="auto"/>
                <w:bottom w:val="none" w:sz="0" w:space="0" w:color="auto"/>
                <w:right w:val="none" w:sz="0" w:space="0" w:color="auto"/>
              </w:divBdr>
            </w:div>
            <w:div w:id="150028696">
              <w:marLeft w:val="0"/>
              <w:marRight w:val="0"/>
              <w:marTop w:val="0"/>
              <w:marBottom w:val="0"/>
              <w:divBdr>
                <w:top w:val="none" w:sz="0" w:space="0" w:color="auto"/>
                <w:left w:val="none" w:sz="0" w:space="0" w:color="auto"/>
                <w:bottom w:val="none" w:sz="0" w:space="0" w:color="auto"/>
                <w:right w:val="none" w:sz="0" w:space="0" w:color="auto"/>
              </w:divBdr>
            </w:div>
            <w:div w:id="150028697">
              <w:marLeft w:val="0"/>
              <w:marRight w:val="0"/>
              <w:marTop w:val="0"/>
              <w:marBottom w:val="0"/>
              <w:divBdr>
                <w:top w:val="none" w:sz="0" w:space="0" w:color="auto"/>
                <w:left w:val="none" w:sz="0" w:space="0" w:color="auto"/>
                <w:bottom w:val="none" w:sz="0" w:space="0" w:color="auto"/>
                <w:right w:val="none" w:sz="0" w:space="0" w:color="auto"/>
              </w:divBdr>
            </w:div>
            <w:div w:id="150028702">
              <w:marLeft w:val="0"/>
              <w:marRight w:val="0"/>
              <w:marTop w:val="0"/>
              <w:marBottom w:val="0"/>
              <w:divBdr>
                <w:top w:val="none" w:sz="0" w:space="0" w:color="auto"/>
                <w:left w:val="none" w:sz="0" w:space="0" w:color="auto"/>
                <w:bottom w:val="none" w:sz="0" w:space="0" w:color="auto"/>
                <w:right w:val="none" w:sz="0" w:space="0" w:color="auto"/>
              </w:divBdr>
            </w:div>
            <w:div w:id="150028729">
              <w:marLeft w:val="0"/>
              <w:marRight w:val="0"/>
              <w:marTop w:val="0"/>
              <w:marBottom w:val="0"/>
              <w:divBdr>
                <w:top w:val="none" w:sz="0" w:space="0" w:color="auto"/>
                <w:left w:val="none" w:sz="0" w:space="0" w:color="auto"/>
                <w:bottom w:val="none" w:sz="0" w:space="0" w:color="auto"/>
                <w:right w:val="none" w:sz="0" w:space="0" w:color="auto"/>
              </w:divBdr>
            </w:div>
            <w:div w:id="150028763">
              <w:marLeft w:val="0"/>
              <w:marRight w:val="0"/>
              <w:marTop w:val="0"/>
              <w:marBottom w:val="0"/>
              <w:divBdr>
                <w:top w:val="none" w:sz="0" w:space="0" w:color="auto"/>
                <w:left w:val="none" w:sz="0" w:space="0" w:color="auto"/>
                <w:bottom w:val="none" w:sz="0" w:space="0" w:color="auto"/>
                <w:right w:val="none" w:sz="0" w:space="0" w:color="auto"/>
              </w:divBdr>
            </w:div>
            <w:div w:id="150028772">
              <w:marLeft w:val="0"/>
              <w:marRight w:val="0"/>
              <w:marTop w:val="0"/>
              <w:marBottom w:val="0"/>
              <w:divBdr>
                <w:top w:val="none" w:sz="0" w:space="0" w:color="auto"/>
                <w:left w:val="none" w:sz="0" w:space="0" w:color="auto"/>
                <w:bottom w:val="none" w:sz="0" w:space="0" w:color="auto"/>
                <w:right w:val="none" w:sz="0" w:space="0" w:color="auto"/>
              </w:divBdr>
            </w:div>
            <w:div w:id="150028779">
              <w:marLeft w:val="0"/>
              <w:marRight w:val="0"/>
              <w:marTop w:val="0"/>
              <w:marBottom w:val="0"/>
              <w:divBdr>
                <w:top w:val="none" w:sz="0" w:space="0" w:color="auto"/>
                <w:left w:val="none" w:sz="0" w:space="0" w:color="auto"/>
                <w:bottom w:val="none" w:sz="0" w:space="0" w:color="auto"/>
                <w:right w:val="none" w:sz="0" w:space="0" w:color="auto"/>
              </w:divBdr>
            </w:div>
            <w:div w:id="150028780">
              <w:marLeft w:val="0"/>
              <w:marRight w:val="0"/>
              <w:marTop w:val="0"/>
              <w:marBottom w:val="0"/>
              <w:divBdr>
                <w:top w:val="none" w:sz="0" w:space="0" w:color="auto"/>
                <w:left w:val="none" w:sz="0" w:space="0" w:color="auto"/>
                <w:bottom w:val="none" w:sz="0" w:space="0" w:color="auto"/>
                <w:right w:val="none" w:sz="0" w:space="0" w:color="auto"/>
              </w:divBdr>
            </w:div>
            <w:div w:id="150028789">
              <w:marLeft w:val="0"/>
              <w:marRight w:val="0"/>
              <w:marTop w:val="0"/>
              <w:marBottom w:val="0"/>
              <w:divBdr>
                <w:top w:val="none" w:sz="0" w:space="0" w:color="auto"/>
                <w:left w:val="none" w:sz="0" w:space="0" w:color="auto"/>
                <w:bottom w:val="none" w:sz="0" w:space="0" w:color="auto"/>
                <w:right w:val="none" w:sz="0" w:space="0" w:color="auto"/>
              </w:divBdr>
            </w:div>
            <w:div w:id="1500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11688</Words>
  <Characters>66624</Characters>
  <Application>Microsoft Office Word</Application>
  <DocSecurity>0</DocSecurity>
  <Lines>555</Lines>
  <Paragraphs>156</Paragraphs>
  <ScaleCrop>false</ScaleCrop>
  <Company>Grizli777</Company>
  <LinksUpToDate>false</LinksUpToDate>
  <CharactersWithSpaces>78156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2019-10-20T17:53:00Z</dcterms:created>
  <dcterms:modified xsi:type="dcterms:W3CDTF">2025-03-27T09:11:00Z</dcterms:modified>
</cp:coreProperties>
</file>